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57F4" w14:textId="47E0E4A6" w:rsidR="005804E6" w:rsidRDefault="005804E6" w:rsidP="46422AB6">
      <w:pPr>
        <w:widowControl w:val="0"/>
        <w:autoSpaceDE w:val="0"/>
        <w:autoSpaceDN w:val="0"/>
        <w:adjustRightInd w:val="0"/>
        <w:spacing w:before="120"/>
        <w:jc w:val="center"/>
        <w:rPr>
          <w:rFonts w:ascii="Source Sans Pro" w:hAnsi="Source Sans Pro"/>
          <w:noProof/>
          <w:sz w:val="24"/>
          <w:szCs w:val="24"/>
        </w:rPr>
      </w:pPr>
      <w:r>
        <w:rPr>
          <w:noProof/>
        </w:rPr>
        <w:drawing>
          <wp:anchor distT="0" distB="0" distL="114300" distR="114300" simplePos="0" relativeHeight="251657728" behindDoc="0" locked="0" layoutInCell="1" allowOverlap="1" wp14:anchorId="027855C1" wp14:editId="30B638F6">
            <wp:simplePos x="0" y="0"/>
            <wp:positionH relativeFrom="margin">
              <wp:align>right</wp:align>
            </wp:positionH>
            <wp:positionV relativeFrom="paragraph">
              <wp:posOffset>79375</wp:posOffset>
            </wp:positionV>
            <wp:extent cx="2813685" cy="830580"/>
            <wp:effectExtent l="0" t="0" r="5715" b="7620"/>
            <wp:wrapSquare wrapText="bothSides"/>
            <wp:docPr id="973308749"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1368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2C9535B" wp14:editId="4A63AE30">
            <wp:simplePos x="0" y="0"/>
            <wp:positionH relativeFrom="margin">
              <wp:align>left</wp:align>
            </wp:positionH>
            <wp:positionV relativeFrom="paragraph">
              <wp:posOffset>88265</wp:posOffset>
            </wp:positionV>
            <wp:extent cx="941705" cy="838200"/>
            <wp:effectExtent l="0" t="0" r="0" b="0"/>
            <wp:wrapSquare wrapText="bothSides"/>
            <wp:docPr id="1915862695" name="Picture 3" descr="C:\Users\ssallan\Downloads\ACCME-commendat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bwMode="auto">
                    <a:xfrm>
                      <a:off x="0" y="0"/>
                      <a:ext cx="94170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0DD3A" w14:textId="1EA77796" w:rsidR="00962D0A" w:rsidRDefault="00D9111E" w:rsidP="46422AB6">
      <w:pPr>
        <w:widowControl w:val="0"/>
        <w:autoSpaceDE w:val="0"/>
        <w:autoSpaceDN w:val="0"/>
        <w:adjustRightInd w:val="0"/>
        <w:spacing w:before="120"/>
        <w:jc w:val="center"/>
        <w:rPr>
          <w:rFonts w:ascii="Source Sans Pro" w:hAnsi="Source Sans Pro"/>
          <w:noProof/>
        </w:rPr>
      </w:pPr>
      <w:r w:rsidRPr="7F20ED34">
        <w:rPr>
          <w:rFonts w:ascii="Source Sans Pro" w:hAnsi="Source Sans Pro"/>
          <w:noProof/>
          <w:sz w:val="24"/>
          <w:szCs w:val="24"/>
        </w:rPr>
        <w:t xml:space="preserve"> </w:t>
      </w:r>
      <w:r w:rsidR="00962D0A">
        <w:tab/>
      </w:r>
      <w:r w:rsidR="00196D95" w:rsidRPr="7F20ED34">
        <w:rPr>
          <w:rFonts w:ascii="Source Sans Pro" w:hAnsi="Source Sans Pro"/>
          <w:sz w:val="24"/>
          <w:szCs w:val="24"/>
        </w:rPr>
        <w:t xml:space="preserve">                                                             </w:t>
      </w:r>
      <w:r w:rsidR="00990A26" w:rsidRPr="7F20ED34">
        <w:rPr>
          <w:rFonts w:ascii="Source Sans Pro" w:hAnsi="Source Sans Pro"/>
          <w:sz w:val="24"/>
          <w:szCs w:val="24"/>
        </w:rPr>
        <w:t xml:space="preserve">                         </w:t>
      </w:r>
      <w:r w:rsidR="00196D95" w:rsidRPr="7F20ED34">
        <w:rPr>
          <w:rFonts w:ascii="Source Sans Pro" w:hAnsi="Source Sans Pro"/>
          <w:sz w:val="24"/>
          <w:szCs w:val="24"/>
        </w:rPr>
        <w:t xml:space="preserve">  </w:t>
      </w:r>
      <w:r w:rsidR="00D6562D" w:rsidRPr="7F20ED34">
        <w:rPr>
          <w:rFonts w:ascii="Source Sans Pro" w:hAnsi="Source Sans Pro"/>
          <w:sz w:val="24"/>
          <w:szCs w:val="24"/>
        </w:rPr>
        <w:t xml:space="preserve"> </w:t>
      </w:r>
      <w:r w:rsidR="00990A26" w:rsidRPr="7F20ED34">
        <w:rPr>
          <w:rFonts w:ascii="Source Sans Pro" w:hAnsi="Source Sans Pro"/>
          <w:sz w:val="24"/>
          <w:szCs w:val="24"/>
        </w:rPr>
        <w:t xml:space="preserve">                                                                         </w:t>
      </w:r>
    </w:p>
    <w:p w14:paraId="7241996A" w14:textId="18C16523" w:rsidR="00962D0A" w:rsidRPr="008E282A" w:rsidRDefault="00962D0A" w:rsidP="00CC4052">
      <w:pPr>
        <w:rPr>
          <w:rFonts w:ascii="Source Sans Pro" w:hAnsi="Source Sans Pro" w:cs="Arial"/>
          <w:b/>
          <w:smallCaps/>
          <w:sz w:val="18"/>
          <w:szCs w:val="18"/>
          <w:u w:val="single"/>
        </w:rPr>
      </w:pPr>
    </w:p>
    <w:p w14:paraId="2744E074" w14:textId="77777777" w:rsidR="001D36B9" w:rsidRDefault="001D36B9" w:rsidP="008D61A2">
      <w:pPr>
        <w:jc w:val="center"/>
        <w:rPr>
          <w:rFonts w:ascii="Source Sans Pro" w:hAnsi="Source Sans Pro" w:cs="Arial"/>
          <w:b/>
          <w:smallCaps/>
          <w:sz w:val="18"/>
          <w:szCs w:val="18"/>
          <w:u w:val="single"/>
        </w:rPr>
      </w:pPr>
    </w:p>
    <w:p w14:paraId="3AF47C73" w14:textId="77777777" w:rsidR="001D36B9" w:rsidRDefault="001D36B9" w:rsidP="008D61A2">
      <w:pPr>
        <w:jc w:val="center"/>
        <w:rPr>
          <w:rFonts w:ascii="Source Sans Pro" w:hAnsi="Source Sans Pro" w:cs="Arial"/>
          <w:b/>
          <w:smallCaps/>
          <w:sz w:val="18"/>
          <w:szCs w:val="18"/>
          <w:u w:val="single"/>
        </w:rPr>
      </w:pPr>
    </w:p>
    <w:p w14:paraId="3994BD5D" w14:textId="77777777" w:rsidR="001D36B9" w:rsidRDefault="001D36B9" w:rsidP="008D61A2">
      <w:pPr>
        <w:jc w:val="center"/>
        <w:rPr>
          <w:rFonts w:ascii="Source Sans Pro" w:hAnsi="Source Sans Pro" w:cs="Arial"/>
          <w:b/>
          <w:smallCaps/>
          <w:sz w:val="18"/>
          <w:szCs w:val="18"/>
          <w:u w:val="single"/>
        </w:rPr>
      </w:pPr>
    </w:p>
    <w:p w14:paraId="474ACB6A" w14:textId="505720DE" w:rsidR="008D61A2" w:rsidRPr="008E282A" w:rsidRDefault="00576426" w:rsidP="008D61A2">
      <w:pPr>
        <w:jc w:val="center"/>
        <w:rPr>
          <w:rFonts w:ascii="Source Sans Pro" w:hAnsi="Source Sans Pro" w:cs="Arial"/>
          <w:b/>
          <w:smallCaps/>
          <w:sz w:val="18"/>
          <w:szCs w:val="18"/>
          <w:u w:val="single"/>
        </w:rPr>
      </w:pPr>
      <w:r w:rsidRPr="008E282A">
        <w:rPr>
          <w:rFonts w:ascii="Source Sans Pro" w:eastAsiaTheme="minorHAnsi" w:hAnsi="Source Sans Pro"/>
          <w:b/>
          <w:noProof/>
          <w:sz w:val="22"/>
          <w:szCs w:val="22"/>
        </w:rPr>
        <mc:AlternateContent>
          <mc:Choice Requires="wps">
            <w:drawing>
              <wp:anchor distT="0" distB="0" distL="114300" distR="114300" simplePos="0" relativeHeight="251658752" behindDoc="0" locked="0" layoutInCell="1" allowOverlap="1" wp14:anchorId="5ABE7F84" wp14:editId="592EE35D">
                <wp:simplePos x="0" y="0"/>
                <wp:positionH relativeFrom="margin">
                  <wp:align>left</wp:align>
                </wp:positionH>
                <wp:positionV relativeFrom="paragraph">
                  <wp:posOffset>6985</wp:posOffset>
                </wp:positionV>
                <wp:extent cx="7029450" cy="381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81000"/>
                        </a:xfrm>
                        <a:prstGeom prst="rect">
                          <a:avLst/>
                        </a:prstGeom>
                        <a:solidFill>
                          <a:srgbClr val="0F2245"/>
                        </a:solidFill>
                        <a:ln w="12700">
                          <a:noFill/>
                          <a:miter lim="800000"/>
                          <a:headEnd/>
                          <a:tailEnd/>
                        </a:ln>
                        <a:effectLst/>
                      </wps:spPr>
                      <wps:txbx>
                        <w:txbxContent>
                          <w:p w14:paraId="5B93C684" w14:textId="77777777" w:rsidR="008D61A2" w:rsidRPr="008E282A" w:rsidRDefault="00576426" w:rsidP="00576426">
                            <w:pPr>
                              <w:jc w:val="center"/>
                              <w:rPr>
                                <w:rFonts w:ascii="Source Sans Pro" w:hAnsi="Source Sans Pro" w:cs="Arial"/>
                                <w:sz w:val="36"/>
                                <w:szCs w:val="36"/>
                              </w:rPr>
                            </w:pPr>
                            <w:r w:rsidRPr="008E282A">
                              <w:rPr>
                                <w:rFonts w:ascii="Source Sans Pro" w:hAnsi="Source Sans Pro" w:cs="Arial"/>
                                <w:sz w:val="36"/>
                                <w:szCs w:val="36"/>
                              </w:rPr>
                              <w:t>Disclosure of Financial Relationships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E7F84" id="_x0000_t202" coordsize="21600,21600" o:spt="202" path="m,l,21600r21600,l21600,xe">
                <v:stroke joinstyle="miter"/>
                <v:path gradientshapeok="t" o:connecttype="rect"/>
              </v:shapetype>
              <v:shape id="_x0000_s1026" type="#_x0000_t202" style="position:absolute;left:0;text-align:left;margin-left:0;margin-top:.55pt;width:553.5pt;height:3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" fillcolor="#0f2245" stroked="f" strokeweight="1pt">
                <v:textbox>
                  <w:txbxContent>
                    <w:p w14:paraId="5B93C684" w14:textId="77777777" w:rsidR="008D61A2" w:rsidRPr="008E282A" w:rsidRDefault="00576426" w:rsidP="00576426">
                      <w:pPr>
                        <w:jc w:val="center"/>
                        <w:rPr>
                          <w:rFonts w:ascii="Source Sans Pro" w:hAnsi="Source Sans Pro" w:cs="Arial"/>
                          <w:sz w:val="36"/>
                          <w:szCs w:val="36"/>
                        </w:rPr>
                      </w:pPr>
                      <w:r w:rsidRPr="008E282A">
                        <w:rPr>
                          <w:rFonts w:ascii="Source Sans Pro" w:hAnsi="Source Sans Pro" w:cs="Arial"/>
                          <w:sz w:val="36"/>
                          <w:szCs w:val="36"/>
                        </w:rPr>
                        <w:t>Disclosure of Financial Relationships</w:t>
                      </w:r>
                    </w:p>
                  </w:txbxContent>
                </v:textbox>
                <w10:wrap anchorx="margin"/>
              </v:shape>
            </w:pict>
          </mc:Fallback>
        </mc:AlternateContent>
      </w:r>
    </w:p>
    <w:p w14:paraId="1B6A8371" w14:textId="77777777" w:rsidR="008D61A2" w:rsidRPr="008E282A" w:rsidRDefault="008D61A2">
      <w:pPr>
        <w:rPr>
          <w:rFonts w:ascii="Source Sans Pro" w:hAnsi="Source Sans Pro"/>
        </w:rPr>
      </w:pPr>
    </w:p>
    <w:p w14:paraId="60414909" w14:textId="77777777" w:rsidR="008D61A2" w:rsidRPr="008E282A" w:rsidRDefault="008D61A2">
      <w:pPr>
        <w:rPr>
          <w:rFonts w:ascii="Source Sans Pro" w:hAnsi="Source Sans Pro"/>
        </w:rPr>
      </w:pPr>
    </w:p>
    <w:tbl>
      <w:tblPr>
        <w:tblStyle w:val="TableGrid"/>
        <w:tblW w:w="0" w:type="auto"/>
        <w:tblInd w:w="-5" w:type="dxa"/>
        <w:tblLook w:val="04A0" w:firstRow="1" w:lastRow="0" w:firstColumn="1" w:lastColumn="0" w:noHBand="0" w:noVBand="1"/>
      </w:tblPr>
      <w:tblGrid>
        <w:gridCol w:w="2453"/>
        <w:gridCol w:w="8617"/>
      </w:tblGrid>
      <w:tr w:rsidR="008D61A2" w:rsidRPr="00301B98" w14:paraId="6C27BC4B" w14:textId="77777777" w:rsidTr="34763371">
        <w:trPr>
          <w:trHeight w:val="233"/>
        </w:trPr>
        <w:tc>
          <w:tcPr>
            <w:tcW w:w="2453" w:type="dxa"/>
          </w:tcPr>
          <w:p w14:paraId="439BC6F2" w14:textId="77777777" w:rsidR="008D61A2" w:rsidRPr="007147D9" w:rsidRDefault="43CF4A94" w:rsidP="34763371">
            <w:pPr>
              <w:rPr>
                <w:rFonts w:ascii="Source Sans Pro" w:hAnsi="Source Sans Pro" w:cs="Arial"/>
                <w:b/>
                <w:bCs/>
              </w:rPr>
            </w:pPr>
            <w:r w:rsidRPr="34763371">
              <w:rPr>
                <w:rFonts w:ascii="Source Sans Pro" w:hAnsi="Source Sans Pro" w:cs="Arial"/>
                <w:b/>
                <w:bCs/>
              </w:rPr>
              <w:t>Name of Individual:</w:t>
            </w:r>
          </w:p>
          <w:p w14:paraId="4A2C023D" w14:textId="77777777" w:rsidR="008D61A2" w:rsidRPr="007147D9" w:rsidRDefault="008D61A2" w:rsidP="34763371">
            <w:pPr>
              <w:rPr>
                <w:rFonts w:ascii="Source Sans Pro" w:hAnsi="Source Sans Pro" w:cs="Arial"/>
                <w:b/>
                <w:bCs/>
              </w:rPr>
            </w:pPr>
          </w:p>
        </w:tc>
        <w:tc>
          <w:tcPr>
            <w:tcW w:w="8617" w:type="dxa"/>
          </w:tcPr>
          <w:p w14:paraId="155EAD36" w14:textId="77777777" w:rsidR="008D61A2" w:rsidRPr="007147D9" w:rsidRDefault="008D61A2" w:rsidP="00BA0BB2">
            <w:pPr>
              <w:rPr>
                <w:rFonts w:ascii="Source Sans Pro" w:hAnsi="Source Sans Pro" w:cs="Arial"/>
                <w:b/>
                <w:bCs/>
                <w:sz w:val="17"/>
                <w:szCs w:val="17"/>
              </w:rPr>
            </w:pPr>
          </w:p>
        </w:tc>
      </w:tr>
      <w:tr w:rsidR="34763371" w14:paraId="743A416E" w14:textId="77777777" w:rsidTr="34763371">
        <w:trPr>
          <w:trHeight w:val="233"/>
        </w:trPr>
        <w:tc>
          <w:tcPr>
            <w:tcW w:w="2453" w:type="dxa"/>
          </w:tcPr>
          <w:p w14:paraId="4B6F749E" w14:textId="77777777" w:rsidR="7D00942D" w:rsidRDefault="7D00942D" w:rsidP="34763371">
            <w:pPr>
              <w:rPr>
                <w:rFonts w:ascii="Source Sans Pro" w:hAnsi="Source Sans Pro" w:cs="Arial"/>
                <w:b/>
                <w:bCs/>
              </w:rPr>
            </w:pPr>
            <w:r w:rsidRPr="34763371">
              <w:rPr>
                <w:rFonts w:ascii="Source Sans Pro" w:hAnsi="Source Sans Pro" w:cs="Arial"/>
                <w:b/>
                <w:bCs/>
              </w:rPr>
              <w:t>Role:</w:t>
            </w:r>
            <w:r w:rsidRPr="34763371">
              <w:rPr>
                <w:rFonts w:ascii="Source Sans Pro" w:hAnsi="Source Sans Pro" w:cs="Arial"/>
              </w:rPr>
              <w:t xml:space="preserve"> </w:t>
            </w:r>
            <w:r w:rsidRPr="34763371">
              <w:rPr>
                <w:rFonts w:ascii="Source Sans Pro" w:hAnsi="Source Sans Pro" w:cs="Arial"/>
                <w:i/>
                <w:iCs/>
              </w:rPr>
              <w:t>(Speaker, moderator, Planning Committee, Chair etc.)</w:t>
            </w:r>
          </w:p>
        </w:tc>
        <w:tc>
          <w:tcPr>
            <w:tcW w:w="8617" w:type="dxa"/>
          </w:tcPr>
          <w:p w14:paraId="0DD9B67B" w14:textId="77777777" w:rsidR="34763371" w:rsidRDefault="34763371" w:rsidP="34763371">
            <w:pPr>
              <w:rPr>
                <w:rFonts w:ascii="Source Sans Pro" w:hAnsi="Source Sans Pro" w:cs="Arial"/>
                <w:b/>
                <w:bCs/>
                <w:sz w:val="17"/>
                <w:szCs w:val="17"/>
              </w:rPr>
            </w:pPr>
          </w:p>
        </w:tc>
      </w:tr>
      <w:tr w:rsidR="000B5293" w:rsidRPr="00301B98" w14:paraId="444AC634" w14:textId="77777777" w:rsidTr="34763371">
        <w:trPr>
          <w:trHeight w:val="449"/>
        </w:trPr>
        <w:tc>
          <w:tcPr>
            <w:tcW w:w="2453" w:type="dxa"/>
          </w:tcPr>
          <w:p w14:paraId="79ED145D" w14:textId="77777777" w:rsidR="000B5293" w:rsidRPr="007147D9" w:rsidRDefault="426DAED7" w:rsidP="34763371">
            <w:pPr>
              <w:rPr>
                <w:rFonts w:ascii="Source Sans Pro" w:hAnsi="Source Sans Pro" w:cs="Arial"/>
                <w:b/>
                <w:bCs/>
                <w:u w:val="single"/>
              </w:rPr>
            </w:pPr>
            <w:r w:rsidRPr="34763371">
              <w:rPr>
                <w:rFonts w:ascii="Source Sans Pro" w:hAnsi="Source Sans Pro" w:cs="Arial"/>
                <w:b/>
                <w:bCs/>
              </w:rPr>
              <w:t>ACS Member ID Number</w:t>
            </w:r>
          </w:p>
          <w:p w14:paraId="17333A49" w14:textId="77777777" w:rsidR="000B5293" w:rsidRPr="007147D9" w:rsidRDefault="426DAED7" w:rsidP="34763371">
            <w:pPr>
              <w:rPr>
                <w:rFonts w:ascii="Source Sans Pro" w:hAnsi="Source Sans Pro" w:cs="Arial"/>
                <w:i/>
                <w:iCs/>
              </w:rPr>
            </w:pPr>
            <w:r w:rsidRPr="34763371">
              <w:rPr>
                <w:rFonts w:ascii="Source Sans Pro" w:hAnsi="Source Sans Pro" w:cs="Arial"/>
                <w:i/>
                <w:iCs/>
              </w:rPr>
              <w:t>(</w:t>
            </w:r>
            <w:r w:rsidR="58A7B678" w:rsidRPr="34763371">
              <w:rPr>
                <w:rFonts w:ascii="Source Sans Pro" w:hAnsi="Source Sans Pro" w:cs="Arial"/>
                <w:i/>
                <w:iCs/>
              </w:rPr>
              <w:t>If</w:t>
            </w:r>
            <w:r w:rsidRPr="34763371">
              <w:rPr>
                <w:rFonts w:ascii="Source Sans Pro" w:hAnsi="Source Sans Pro" w:cs="Arial"/>
                <w:i/>
                <w:iCs/>
              </w:rPr>
              <w:t xml:space="preserve"> readily available):</w:t>
            </w:r>
          </w:p>
        </w:tc>
        <w:tc>
          <w:tcPr>
            <w:tcW w:w="8617" w:type="dxa"/>
          </w:tcPr>
          <w:p w14:paraId="234FB7CC" w14:textId="77777777" w:rsidR="000B5293" w:rsidRPr="007147D9" w:rsidRDefault="000B5293" w:rsidP="00BA0BB2">
            <w:pPr>
              <w:rPr>
                <w:rFonts w:ascii="Source Sans Pro" w:hAnsi="Source Sans Pro" w:cs="Arial"/>
                <w:b/>
                <w:bCs/>
                <w:sz w:val="17"/>
                <w:szCs w:val="17"/>
              </w:rPr>
            </w:pPr>
          </w:p>
        </w:tc>
      </w:tr>
      <w:tr w:rsidR="008D61A2" w:rsidRPr="00301B98" w14:paraId="2DE801DB" w14:textId="77777777" w:rsidTr="34763371">
        <w:trPr>
          <w:trHeight w:val="116"/>
        </w:trPr>
        <w:tc>
          <w:tcPr>
            <w:tcW w:w="2453" w:type="dxa"/>
          </w:tcPr>
          <w:p w14:paraId="03A2A278" w14:textId="77777777" w:rsidR="008D61A2" w:rsidRPr="007147D9" w:rsidRDefault="1A236221" w:rsidP="34763371">
            <w:pPr>
              <w:rPr>
                <w:rFonts w:ascii="Source Sans Pro" w:hAnsi="Source Sans Pro" w:cs="Arial"/>
                <w:b/>
                <w:bCs/>
              </w:rPr>
            </w:pPr>
            <w:r w:rsidRPr="34763371">
              <w:rPr>
                <w:rFonts w:ascii="Source Sans Pro" w:hAnsi="Source Sans Pro" w:cs="Arial"/>
                <w:b/>
                <w:bCs/>
              </w:rPr>
              <w:t>Name</w:t>
            </w:r>
            <w:r w:rsidR="52EF58F3" w:rsidRPr="34763371">
              <w:rPr>
                <w:rFonts w:ascii="Source Sans Pro" w:hAnsi="Source Sans Pro" w:cs="Arial"/>
                <w:b/>
                <w:bCs/>
              </w:rPr>
              <w:t xml:space="preserve"> of Activity</w:t>
            </w:r>
            <w:r w:rsidR="524D625F" w:rsidRPr="34763371">
              <w:rPr>
                <w:rFonts w:ascii="Source Sans Pro" w:hAnsi="Source Sans Pro" w:cs="Arial"/>
                <w:b/>
                <w:bCs/>
              </w:rPr>
              <w:t>:</w:t>
            </w:r>
          </w:p>
          <w:p w14:paraId="113F8673" w14:textId="77777777" w:rsidR="008D61A2" w:rsidRPr="007147D9" w:rsidRDefault="008D61A2" w:rsidP="34763371">
            <w:pPr>
              <w:rPr>
                <w:rFonts w:ascii="Source Sans Pro" w:hAnsi="Source Sans Pro" w:cs="Arial"/>
                <w:b/>
                <w:bCs/>
              </w:rPr>
            </w:pPr>
          </w:p>
        </w:tc>
        <w:tc>
          <w:tcPr>
            <w:tcW w:w="8617" w:type="dxa"/>
          </w:tcPr>
          <w:p w14:paraId="4D15ADBD" w14:textId="77777777" w:rsidR="008D61A2" w:rsidRPr="007147D9" w:rsidRDefault="008D61A2" w:rsidP="49CA60FE">
            <w:pPr>
              <w:rPr>
                <w:rFonts w:ascii="Source Sans Pro" w:hAnsi="Source Sans Pro" w:cs="Arial"/>
                <w:b/>
                <w:bCs/>
                <w:sz w:val="17"/>
                <w:szCs w:val="17"/>
              </w:rPr>
            </w:pPr>
          </w:p>
          <w:p w14:paraId="53B6FBD5" w14:textId="3F1C09CF" w:rsidR="008D61A2" w:rsidRPr="007147D9" w:rsidRDefault="008A64AD" w:rsidP="49CA60FE">
            <w:pPr>
              <w:rPr>
                <w:rFonts w:ascii="Source Sans Pro" w:hAnsi="Source Sans Pro" w:cs="Arial"/>
                <w:b/>
                <w:bCs/>
                <w:sz w:val="17"/>
                <w:szCs w:val="17"/>
              </w:rPr>
            </w:pPr>
            <w:r>
              <w:rPr>
                <w:rFonts w:ascii="Source Sans Pro" w:hAnsi="Source Sans Pro" w:cs="Arial"/>
                <w:b/>
                <w:bCs/>
                <w:sz w:val="17"/>
                <w:szCs w:val="17"/>
              </w:rPr>
              <w:t>2024 Missouri Chapter Annual Professional Meeting</w:t>
            </w:r>
          </w:p>
        </w:tc>
      </w:tr>
    </w:tbl>
    <w:p w14:paraId="389C027B" w14:textId="77777777" w:rsidR="49CA60FE" w:rsidRDefault="49CA60FE" w:rsidP="49CA60FE">
      <w:pPr>
        <w:ind w:right="162"/>
        <w:rPr>
          <w:rFonts w:ascii="Source Sans Pro" w:hAnsi="Source Sans Pro" w:cs="Arial"/>
          <w:color w:val="000000" w:themeColor="text1"/>
          <w:sz w:val="17"/>
          <w:szCs w:val="17"/>
        </w:rPr>
      </w:pPr>
    </w:p>
    <w:p w14:paraId="2E558707" w14:textId="77777777" w:rsidR="001D36B9" w:rsidRDefault="001D36B9" w:rsidP="34763371">
      <w:pPr>
        <w:ind w:right="162"/>
        <w:rPr>
          <w:rFonts w:ascii="Source Sans Pro" w:hAnsi="Source Sans Pro" w:cs="Arial"/>
          <w:color w:val="000000" w:themeColor="text1"/>
        </w:rPr>
      </w:pPr>
    </w:p>
    <w:p w14:paraId="5417ECF1" w14:textId="5E95A7DC" w:rsidR="00840543" w:rsidRPr="007467AD" w:rsidRDefault="524D625F" w:rsidP="34763371">
      <w:pPr>
        <w:ind w:right="162"/>
        <w:rPr>
          <w:rFonts w:ascii="Source Sans Pro" w:hAnsi="Source Sans Pro" w:cs="Arial"/>
          <w:color w:val="000000"/>
        </w:rPr>
      </w:pPr>
      <w:r w:rsidRPr="46422AB6">
        <w:rPr>
          <w:rFonts w:ascii="Source Sans Pro" w:hAnsi="Source Sans Pro" w:cs="Arial"/>
          <w:color w:val="000000" w:themeColor="text1"/>
        </w:rPr>
        <w:t xml:space="preserve">In accordance with </w:t>
      </w:r>
      <w:bookmarkStart w:id="0" w:name="_Int_IcjfW3xs"/>
      <w:r w:rsidRPr="46422AB6">
        <w:rPr>
          <w:rFonts w:ascii="Source Sans Pro" w:hAnsi="Source Sans Pro" w:cs="Arial"/>
          <w:color w:val="000000" w:themeColor="text1"/>
        </w:rPr>
        <w:t>ACCME</w:t>
      </w:r>
      <w:bookmarkEnd w:id="0"/>
      <w:r w:rsidRPr="46422AB6">
        <w:rPr>
          <w:rFonts w:ascii="Source Sans Pro" w:hAnsi="Source Sans Pro" w:cs="Arial"/>
          <w:color w:val="000000" w:themeColor="text1"/>
        </w:rPr>
        <w:t xml:space="preserve"> regulations</w:t>
      </w:r>
      <w:r w:rsidR="58B0DF19" w:rsidRPr="46422AB6">
        <w:rPr>
          <w:rFonts w:ascii="Source Sans Pro" w:hAnsi="Source Sans Pro" w:cs="Arial"/>
          <w:color w:val="000000" w:themeColor="text1"/>
        </w:rPr>
        <w:t xml:space="preserve"> (</w:t>
      </w:r>
      <w:hyperlink r:id="rId13">
        <w:r w:rsidR="38917D6A" w:rsidRPr="46422AB6">
          <w:rPr>
            <w:rStyle w:val="Hyperlink"/>
            <w:rFonts w:ascii="Source Sans Pro" w:hAnsi="Source Sans Pro" w:cs="Arial"/>
          </w:rPr>
          <w:t>ACCME Standard 3</w:t>
        </w:r>
      </w:hyperlink>
      <w:r w:rsidR="58B0DF19" w:rsidRPr="46422AB6">
        <w:rPr>
          <w:rFonts w:ascii="Source Sans Pro" w:hAnsi="Source Sans Pro" w:cs="Arial"/>
          <w:color w:val="000000" w:themeColor="text1"/>
        </w:rPr>
        <w:t xml:space="preserve">), </w:t>
      </w:r>
      <w:r w:rsidRPr="46422AB6">
        <w:rPr>
          <w:rFonts w:ascii="Source Sans Pro" w:hAnsi="Source Sans Pro" w:cs="Arial"/>
          <w:color w:val="000000" w:themeColor="text1"/>
        </w:rPr>
        <w:t xml:space="preserve">the American College of Surgeons must ensure that anyone who is </w:t>
      </w:r>
      <w:r w:rsidR="60A577D2" w:rsidRPr="46422AB6">
        <w:rPr>
          <w:rFonts w:ascii="Source Sans Pro" w:hAnsi="Source Sans Pro" w:cs="Arial"/>
          <w:color w:val="000000" w:themeColor="text1"/>
        </w:rPr>
        <w:t>able</w:t>
      </w:r>
      <w:r w:rsidRPr="46422AB6">
        <w:rPr>
          <w:rFonts w:ascii="Source Sans Pro" w:hAnsi="Source Sans Pro" w:cs="Arial"/>
          <w:color w:val="000000" w:themeColor="text1"/>
        </w:rPr>
        <w:t xml:space="preserve"> to control the content of the activity has disclosed </w:t>
      </w:r>
      <w:r w:rsidRPr="46422AB6">
        <w:rPr>
          <w:rFonts w:ascii="Source Sans Pro" w:hAnsi="Source Sans Pro" w:cs="Arial"/>
          <w:b/>
          <w:bCs/>
          <w:color w:val="000000" w:themeColor="text1"/>
          <w:u w:val="single"/>
        </w:rPr>
        <w:t>all financial relationships with any</w:t>
      </w:r>
      <w:r w:rsidR="22D576F5" w:rsidRPr="46422AB6">
        <w:rPr>
          <w:rFonts w:ascii="Source Sans Pro" w:hAnsi="Source Sans Pro" w:cs="Arial"/>
          <w:b/>
          <w:bCs/>
          <w:color w:val="000000" w:themeColor="text1"/>
          <w:u w:val="single"/>
        </w:rPr>
        <w:t xml:space="preserve"> ineligible companies</w:t>
      </w:r>
      <w:r w:rsidR="60A577D2" w:rsidRPr="46422AB6">
        <w:rPr>
          <w:rFonts w:ascii="Source Sans Pro" w:hAnsi="Source Sans Pro" w:cs="Arial"/>
          <w:b/>
          <w:bCs/>
          <w:color w:val="000000" w:themeColor="text1"/>
          <w:u w:val="single"/>
        </w:rPr>
        <w:t xml:space="preserve"> </w:t>
      </w:r>
      <w:r w:rsidR="22D576F5" w:rsidRPr="46422AB6">
        <w:rPr>
          <w:rFonts w:ascii="Source Sans Pro" w:hAnsi="Source Sans Pro" w:cs="Arial"/>
          <w:b/>
          <w:bCs/>
          <w:color w:val="000000" w:themeColor="text1"/>
          <w:u w:val="single"/>
        </w:rPr>
        <w:t xml:space="preserve">in the </w:t>
      </w:r>
      <w:bookmarkStart w:id="1" w:name="_Int_aSkyyZc5"/>
      <w:r w:rsidR="22D576F5" w:rsidRPr="46422AB6">
        <w:rPr>
          <w:rFonts w:ascii="Source Sans Pro" w:hAnsi="Source Sans Pro" w:cs="Arial"/>
          <w:b/>
          <w:bCs/>
          <w:color w:val="000000" w:themeColor="text1"/>
          <w:u w:val="single"/>
        </w:rPr>
        <w:t>24 months</w:t>
      </w:r>
      <w:bookmarkEnd w:id="1"/>
      <w:r w:rsidR="22D576F5" w:rsidRPr="46422AB6">
        <w:rPr>
          <w:rFonts w:ascii="Source Sans Pro" w:hAnsi="Source Sans Pro" w:cs="Arial"/>
          <w:b/>
          <w:bCs/>
          <w:color w:val="000000" w:themeColor="text1"/>
          <w:u w:val="single"/>
        </w:rPr>
        <w:t xml:space="preserve"> </w:t>
      </w:r>
      <w:r w:rsidR="573DAF21" w:rsidRPr="46422AB6">
        <w:rPr>
          <w:rFonts w:ascii="Source Sans Pro" w:hAnsi="Source Sans Pro" w:cs="Arial"/>
          <w:b/>
          <w:bCs/>
          <w:color w:val="000000" w:themeColor="text1"/>
          <w:u w:val="single"/>
        </w:rPr>
        <w:t xml:space="preserve">prior to their involvement </w:t>
      </w:r>
      <w:r w:rsidR="60A577D2" w:rsidRPr="46422AB6">
        <w:rPr>
          <w:rFonts w:ascii="Source Sans Pro" w:hAnsi="Source Sans Pro" w:cs="Arial"/>
          <w:b/>
          <w:bCs/>
          <w:color w:val="000000" w:themeColor="text1"/>
          <w:u w:val="single"/>
        </w:rPr>
        <w:t>in</w:t>
      </w:r>
      <w:r w:rsidR="573DAF21" w:rsidRPr="46422AB6">
        <w:rPr>
          <w:rFonts w:ascii="Source Sans Pro" w:hAnsi="Source Sans Pro" w:cs="Arial"/>
          <w:b/>
          <w:bCs/>
          <w:color w:val="000000" w:themeColor="text1"/>
          <w:u w:val="single"/>
        </w:rPr>
        <w:t xml:space="preserve"> the educational activity</w:t>
      </w:r>
      <w:r w:rsidR="04731301" w:rsidRPr="46422AB6">
        <w:rPr>
          <w:rFonts w:ascii="Source Sans Pro" w:hAnsi="Source Sans Pro" w:cs="Arial"/>
          <w:b/>
          <w:bCs/>
          <w:color w:val="000000" w:themeColor="text1"/>
          <w:u w:val="single"/>
        </w:rPr>
        <w:t>.</w:t>
      </w:r>
      <w:r w:rsidRPr="46422AB6">
        <w:rPr>
          <w:rFonts w:ascii="Source Sans Pro" w:hAnsi="Source Sans Pro" w:cs="Arial"/>
          <w:color w:val="000000" w:themeColor="text1"/>
        </w:rPr>
        <w:t xml:space="preserve"> </w:t>
      </w:r>
    </w:p>
    <w:p w14:paraId="34E9C599" w14:textId="77777777" w:rsidR="009F3061" w:rsidRPr="007467AD" w:rsidRDefault="009F3061" w:rsidP="34763371">
      <w:pPr>
        <w:rPr>
          <w:rFonts w:ascii="Source Sans Pro" w:hAnsi="Source Sans Pro" w:cs="Arial"/>
          <w:color w:val="000000"/>
        </w:rPr>
      </w:pPr>
    </w:p>
    <w:tbl>
      <w:tblPr>
        <w:tblStyle w:val="TableGrid"/>
        <w:tblW w:w="0" w:type="auto"/>
        <w:tblLook w:val="04A0" w:firstRow="1" w:lastRow="0" w:firstColumn="1" w:lastColumn="0" w:noHBand="0" w:noVBand="1"/>
      </w:tblPr>
      <w:tblGrid>
        <w:gridCol w:w="11016"/>
      </w:tblGrid>
      <w:tr w:rsidR="00EE1B21" w:rsidRPr="007467AD" w14:paraId="6335BDD2" w14:textId="77777777" w:rsidTr="563A8876">
        <w:tc>
          <w:tcPr>
            <w:tcW w:w="11016" w:type="dxa"/>
          </w:tcPr>
          <w:p w14:paraId="074E5594" w14:textId="77777777" w:rsidR="00EE1B21" w:rsidRPr="007467AD" w:rsidRDefault="22D576F5" w:rsidP="34763371">
            <w:pPr>
              <w:rPr>
                <w:rFonts w:ascii="Source Sans Pro" w:hAnsi="Source Sans Pro" w:cs="Arial"/>
                <w:color w:val="000000"/>
              </w:rPr>
            </w:pPr>
            <w:r w:rsidRPr="563A8876">
              <w:rPr>
                <w:rFonts w:ascii="Source Sans Pro" w:hAnsi="Source Sans Pro" w:cs="Arial"/>
                <w:b/>
                <w:bCs/>
                <w:color w:val="0000FF"/>
              </w:rPr>
              <w:t xml:space="preserve">Ineligible </w:t>
            </w:r>
            <w:r w:rsidR="3D7C8549" w:rsidRPr="563A8876">
              <w:rPr>
                <w:rFonts w:ascii="Source Sans Pro" w:hAnsi="Source Sans Pro" w:cs="Arial"/>
                <w:b/>
                <w:bCs/>
                <w:color w:val="0000FF"/>
              </w:rPr>
              <w:t>C</w:t>
            </w:r>
            <w:r w:rsidRPr="563A8876">
              <w:rPr>
                <w:rFonts w:ascii="Source Sans Pro" w:hAnsi="Source Sans Pro" w:cs="Arial"/>
                <w:b/>
                <w:bCs/>
                <w:color w:val="0000FF"/>
              </w:rPr>
              <w:t>ompany</w:t>
            </w:r>
            <w:r w:rsidR="2250A0E8" w:rsidRPr="563A8876">
              <w:rPr>
                <w:rFonts w:ascii="Source Sans Pro" w:hAnsi="Source Sans Pro" w:cs="Arial"/>
                <w:b/>
                <w:bCs/>
                <w:color w:val="0000FF"/>
              </w:rPr>
              <w:t xml:space="preserve">: </w:t>
            </w:r>
            <w:r w:rsidR="2250A0E8" w:rsidRPr="563A8876">
              <w:rPr>
                <w:rFonts w:ascii="Source Sans Pro" w:hAnsi="Source Sans Pro" w:cs="Arial"/>
              </w:rPr>
              <w:t>Companies</w:t>
            </w:r>
            <w:r w:rsidR="7004847A" w:rsidRPr="563A8876">
              <w:rPr>
                <w:rFonts w:ascii="Source Sans Pro" w:hAnsi="Source Sans Pro" w:cs="Arial"/>
              </w:rPr>
              <w:t xml:space="preserve"> </w:t>
            </w:r>
            <w:r w:rsidR="7004847A" w:rsidRPr="563A8876">
              <w:rPr>
                <w:rFonts w:ascii="Source Sans Pro" w:hAnsi="Source Sans Pro" w:cs="Arial"/>
                <w:color w:val="000000" w:themeColor="text1"/>
              </w:rPr>
              <w:t>that are ineligible to be accredited in the ACCME system (ineligible companies) are those whose primary business is producing, marketing, selling, reselling, or distributing healthcare products used by or on patients.</w:t>
            </w:r>
          </w:p>
        </w:tc>
      </w:tr>
      <w:tr w:rsidR="00EE1B21" w:rsidRPr="007467AD" w14:paraId="23796E02" w14:textId="77777777" w:rsidTr="563A8876">
        <w:tc>
          <w:tcPr>
            <w:tcW w:w="11016" w:type="dxa"/>
          </w:tcPr>
          <w:p w14:paraId="1FBFFDD4" w14:textId="77777777" w:rsidR="00EE1B21" w:rsidRPr="007467AD" w:rsidRDefault="3C0B48D7" w:rsidP="34763371">
            <w:pPr>
              <w:rPr>
                <w:rFonts w:ascii="Source Sans Pro" w:hAnsi="Source Sans Pro" w:cs="Arial"/>
                <w:b/>
                <w:bCs/>
                <w:color w:val="0000FF"/>
              </w:rPr>
            </w:pPr>
            <w:r w:rsidRPr="46422AB6">
              <w:rPr>
                <w:rFonts w:ascii="Source Sans Pro" w:hAnsi="Source Sans Pro" w:cs="Arial"/>
                <w:b/>
                <w:bCs/>
                <w:color w:val="0000FF"/>
              </w:rPr>
              <w:t xml:space="preserve">Financial Relationships: </w:t>
            </w:r>
            <w:r w:rsidR="7004847A" w:rsidRPr="46422AB6">
              <w:rPr>
                <w:rFonts w:ascii="Source Sans Pro" w:hAnsi="Source Sans Pro" w:cs="Arial"/>
              </w:rPr>
              <w:t>Financial relationships are relevant if the following three</w:t>
            </w:r>
            <w:r w:rsidR="30994A49" w:rsidRPr="46422AB6">
              <w:rPr>
                <w:rFonts w:ascii="Source Sans Pro" w:hAnsi="Source Sans Pro" w:cs="Arial"/>
              </w:rPr>
              <w:t xml:space="preserve"> conditions are met for the individual who will control content of the education: 1) a financial relationship, in any amount, exists between the person in control of content and an ineligible company; 2) the financial relationship existed in the last </w:t>
            </w:r>
            <w:bookmarkStart w:id="2" w:name="_Int_4kJse22E"/>
            <w:r w:rsidR="30994A49" w:rsidRPr="46422AB6">
              <w:rPr>
                <w:rFonts w:ascii="Source Sans Pro" w:hAnsi="Source Sans Pro" w:cs="Arial"/>
              </w:rPr>
              <w:t>24 months</w:t>
            </w:r>
            <w:bookmarkEnd w:id="2"/>
            <w:r w:rsidR="30994A49" w:rsidRPr="46422AB6">
              <w:rPr>
                <w:rFonts w:ascii="Source Sans Pro" w:hAnsi="Source Sans Pro" w:cs="Arial"/>
              </w:rPr>
              <w:t xml:space="preserve">; 3) the content of the education is related to the products of an ineligible company with whom the person has a financial relationship. </w:t>
            </w:r>
            <w:r w:rsidR="7004847A" w:rsidRPr="46422AB6">
              <w:rPr>
                <w:rFonts w:ascii="Source Sans Pro" w:hAnsi="Source Sans Pro" w:cs="Arial"/>
              </w:rPr>
              <w:t xml:space="preserve"> </w:t>
            </w:r>
          </w:p>
        </w:tc>
      </w:tr>
    </w:tbl>
    <w:p w14:paraId="047DFADA" w14:textId="77777777" w:rsidR="00EE1B21" w:rsidRPr="007467AD" w:rsidRDefault="00EE1B21" w:rsidP="34763371">
      <w:pPr>
        <w:rPr>
          <w:rFonts w:ascii="Source Sans Pro" w:hAnsi="Source Sans Pro" w:cs="Arial"/>
          <w:color w:val="000000"/>
        </w:rPr>
      </w:pPr>
    </w:p>
    <w:p w14:paraId="700D328B" w14:textId="77777777" w:rsidR="008D61A2" w:rsidRPr="007147D9" w:rsidRDefault="0E46E856" w:rsidP="34763371">
      <w:pPr>
        <w:ind w:right="162"/>
        <w:rPr>
          <w:rFonts w:ascii="Source Sans Pro" w:hAnsi="Source Sans Pro" w:cs="Arial"/>
          <w:color w:val="000000"/>
        </w:rPr>
      </w:pPr>
      <w:r w:rsidRPr="34763371">
        <w:rPr>
          <w:rFonts w:ascii="Source Sans Pro" w:hAnsi="Source Sans Pro" w:cs="Arial"/>
          <w:color w:val="000000" w:themeColor="text1"/>
        </w:rPr>
        <w:t>Al</w:t>
      </w:r>
      <w:r w:rsidR="524D625F" w:rsidRPr="34763371">
        <w:rPr>
          <w:rFonts w:ascii="Source Sans Pro" w:hAnsi="Source Sans Pro" w:cs="Arial"/>
          <w:color w:val="000000" w:themeColor="text1"/>
        </w:rPr>
        <w:t>l CME Planners and Speakers</w:t>
      </w:r>
      <w:r w:rsidR="15B86AC5" w:rsidRPr="34763371">
        <w:rPr>
          <w:rFonts w:ascii="Source Sans Pro" w:hAnsi="Source Sans Pro" w:cs="Arial"/>
          <w:color w:val="000000" w:themeColor="text1"/>
        </w:rPr>
        <w:t xml:space="preserve"> </w:t>
      </w:r>
      <w:r w:rsidR="524D625F" w:rsidRPr="34763371">
        <w:rPr>
          <w:rFonts w:ascii="Source Sans Pro" w:hAnsi="Source Sans Pro" w:cs="Arial"/>
          <w:color w:val="000000" w:themeColor="text1"/>
        </w:rPr>
        <w:t xml:space="preserve">/Moderators/Discussants/Authors/Editors involved in the development and/or presentation of CME content must complete this form. </w:t>
      </w:r>
      <w:r w:rsidR="524D625F" w:rsidRPr="34763371">
        <w:rPr>
          <w:rFonts w:ascii="Source Sans Pro" w:hAnsi="Source Sans Pro" w:cs="Arial"/>
          <w:b/>
          <w:bCs/>
          <w:color w:val="000000" w:themeColor="text1"/>
        </w:rPr>
        <w:t>Th</w:t>
      </w:r>
      <w:r w:rsidR="29137F6D" w:rsidRPr="34763371">
        <w:rPr>
          <w:rFonts w:ascii="Source Sans Pro" w:hAnsi="Source Sans Pro" w:cs="Arial"/>
          <w:b/>
          <w:bCs/>
          <w:color w:val="000000" w:themeColor="text1"/>
        </w:rPr>
        <w:t>is</w:t>
      </w:r>
      <w:r w:rsidR="524D625F" w:rsidRPr="34763371">
        <w:rPr>
          <w:rFonts w:ascii="Source Sans Pro" w:hAnsi="Source Sans Pro" w:cs="Arial"/>
          <w:b/>
          <w:bCs/>
          <w:color w:val="000000" w:themeColor="text1"/>
        </w:rPr>
        <w:t xml:space="preserve"> form must be updated whenever circumstances require. </w:t>
      </w:r>
      <w:r w:rsidR="519A874F" w:rsidRPr="34763371">
        <w:rPr>
          <w:rFonts w:ascii="Source Sans Pro" w:hAnsi="Source Sans Pro" w:cs="Arial"/>
          <w:color w:val="000000" w:themeColor="text1"/>
        </w:rPr>
        <w:t>As relevant, all di</w:t>
      </w:r>
      <w:r w:rsidR="7BC9F5B3" w:rsidRPr="34763371">
        <w:rPr>
          <w:rFonts w:ascii="Source Sans Pro" w:hAnsi="Source Sans Pro" w:cs="Arial"/>
          <w:color w:val="000000" w:themeColor="text1"/>
        </w:rPr>
        <w:t>sclosure</w:t>
      </w:r>
      <w:r w:rsidR="519A874F" w:rsidRPr="34763371">
        <w:rPr>
          <w:rFonts w:ascii="Source Sans Pro" w:hAnsi="Source Sans Pro" w:cs="Arial"/>
          <w:color w:val="000000" w:themeColor="text1"/>
        </w:rPr>
        <w:t xml:space="preserve"> information</w:t>
      </w:r>
      <w:r w:rsidR="7BC9F5B3" w:rsidRPr="34763371">
        <w:rPr>
          <w:rFonts w:ascii="Source Sans Pro" w:hAnsi="Source Sans Pro" w:cs="Arial"/>
          <w:color w:val="000000" w:themeColor="text1"/>
        </w:rPr>
        <w:t xml:space="preserve"> for speakers must be revealed by a slide at the beginning of the presentation.</w:t>
      </w:r>
    </w:p>
    <w:p w14:paraId="4558E4EC" w14:textId="77777777" w:rsidR="004D7793" w:rsidRPr="005F4FA7" w:rsidRDefault="004D7793" w:rsidP="34763371">
      <w:pPr>
        <w:rPr>
          <w:rFonts w:ascii="Source Sans Pro" w:hAnsi="Source Sans Pro" w:cs="Arial"/>
          <w:u w:val="single"/>
        </w:rPr>
      </w:pPr>
    </w:p>
    <w:p w14:paraId="7E531742" w14:textId="77777777" w:rsidR="008B0B49" w:rsidRDefault="008A64AD" w:rsidP="34763371">
      <w:pPr>
        <w:ind w:right="162"/>
        <w:rPr>
          <w:rStyle w:val="Hyperlink"/>
          <w:rFonts w:ascii="Source Sans Pro" w:hAnsi="Source Sans Pro" w:cs="Arial"/>
          <w:b/>
          <w:bCs/>
          <w:i/>
          <w:iCs/>
        </w:rPr>
      </w:pPr>
      <w:sdt>
        <w:sdtPr>
          <w:rPr>
            <w:rFonts w:ascii="Source Sans Pro" w:hAnsi="Source Sans Pro" w:cs="Arial"/>
            <w:b/>
            <w:bCs/>
            <w:color w:val="0000FF" w:themeColor="hyperlink"/>
            <w:sz w:val="17"/>
            <w:szCs w:val="17"/>
            <w:u w:val="single"/>
          </w:rPr>
          <w:id w:val="-1621602983"/>
          <w14:checkbox>
            <w14:checked w14:val="0"/>
            <w14:checkedState w14:val="2612" w14:font="MS Gothic"/>
            <w14:uncheckedState w14:val="2610" w14:font="MS Gothic"/>
          </w14:checkbox>
        </w:sdtPr>
        <w:sdtEndPr/>
        <w:sdtContent>
          <w:r w:rsidR="7004847A" w:rsidRPr="005F4FA7">
            <w:rPr>
              <w:rFonts w:ascii="Source Sans Pro" w:eastAsia="MS Gothic" w:hAnsi="Source Sans Pro" w:cs="Arial"/>
              <w:b/>
              <w:bCs/>
              <w:sz w:val="17"/>
              <w:szCs w:val="17"/>
            </w:rPr>
            <w:t>☐</w:t>
          </w:r>
        </w:sdtContent>
      </w:sdt>
      <w:r w:rsidR="066D51F0" w:rsidRPr="005F4FA7">
        <w:rPr>
          <w:rFonts w:ascii="Source Sans Pro" w:hAnsi="Source Sans Pro" w:cs="Arial"/>
          <w:b/>
          <w:bCs/>
          <w:sz w:val="17"/>
          <w:szCs w:val="17"/>
        </w:rPr>
        <w:t xml:space="preserve">   </w:t>
      </w:r>
      <w:r w:rsidR="3A3C858B" w:rsidRPr="34763371">
        <w:rPr>
          <w:rFonts w:ascii="Source Sans Pro" w:eastAsia="Source Sans Pro" w:hAnsi="Source Sans Pro" w:cs="Source Sans Pro"/>
        </w:rPr>
        <w:t xml:space="preserve">I am an owner or employee of an ineligible company. I am to be excluded from controlling content or participating as faculty in accredited education unless the planning chair determines that I meet an ACCME exception on page 2 of the Mitigation Section. For more information:  </w:t>
      </w:r>
      <w:hyperlink r:id="rId14">
        <w:r w:rsidR="53D2677D" w:rsidRPr="34763371">
          <w:rPr>
            <w:rStyle w:val="Hyperlink"/>
            <w:rFonts w:ascii="Source Sans Pro" w:hAnsi="Source Sans Pro" w:cs="Arial"/>
            <w:b/>
            <w:bCs/>
            <w:i/>
            <w:iCs/>
          </w:rPr>
          <w:t>ACCME Standard 3</w:t>
        </w:r>
      </w:hyperlink>
    </w:p>
    <w:p w14:paraId="54B043E6" w14:textId="77777777" w:rsidR="003F67A3" w:rsidRDefault="003F67A3" w:rsidP="34763371">
      <w:pPr>
        <w:ind w:right="162"/>
        <w:rPr>
          <w:rFonts w:ascii="Source Sans Pro" w:hAnsi="Source Sans Pro" w:cs="Arial"/>
        </w:rPr>
      </w:pPr>
    </w:p>
    <w:p w14:paraId="0929B164" w14:textId="77777777" w:rsidR="00C60EF2" w:rsidRDefault="008A64AD" w:rsidP="34763371">
      <w:pPr>
        <w:ind w:right="162"/>
        <w:rPr>
          <w:rFonts w:ascii="Source Sans Pro" w:hAnsi="Source Sans Pro" w:cs="Arial"/>
        </w:rPr>
      </w:pPr>
      <w:sdt>
        <w:sdtPr>
          <w:rPr>
            <w:rFonts w:ascii="Source Sans Pro" w:hAnsi="Source Sans Pro" w:cs="Arial"/>
            <w:b/>
            <w:bCs/>
            <w:sz w:val="17"/>
            <w:szCs w:val="17"/>
          </w:rPr>
          <w:id w:val="-789204291"/>
          <w14:checkbox>
            <w14:checked w14:val="0"/>
            <w14:checkedState w14:val="2612" w14:font="MS Gothic"/>
            <w14:uncheckedState w14:val="2610" w14:font="MS Gothic"/>
          </w14:checkbox>
        </w:sdtPr>
        <w:sdtEndPr/>
        <w:sdtContent>
          <w:r w:rsidR="1323343D" w:rsidRPr="005F4FA7">
            <w:rPr>
              <w:rFonts w:ascii="Source Sans Pro" w:eastAsia="MS Gothic" w:hAnsi="Source Sans Pro" w:cs="Arial"/>
              <w:b/>
              <w:bCs/>
              <w:sz w:val="17"/>
              <w:szCs w:val="17"/>
            </w:rPr>
            <w:t>☐</w:t>
          </w:r>
        </w:sdtContent>
      </w:sdt>
      <w:r w:rsidR="1323343D" w:rsidRPr="005F4FA7">
        <w:rPr>
          <w:rFonts w:ascii="Source Sans Pro" w:hAnsi="Source Sans Pro" w:cs="Arial"/>
          <w:b/>
          <w:bCs/>
          <w:sz w:val="17"/>
          <w:szCs w:val="17"/>
        </w:rPr>
        <w:t xml:space="preserve">    </w:t>
      </w:r>
      <w:r w:rsidR="1323343D" w:rsidRPr="34763371">
        <w:rPr>
          <w:rFonts w:ascii="Source Sans Pro" w:hAnsi="Source Sans Pro" w:cs="Arial"/>
          <w:sz w:val="17"/>
          <w:szCs w:val="17"/>
        </w:rPr>
        <w:t xml:space="preserve"> </w:t>
      </w:r>
      <w:r w:rsidR="239EBEF1" w:rsidRPr="34763371">
        <w:rPr>
          <w:rFonts w:ascii="Source Sans Pro" w:eastAsia="Source Sans Pro" w:hAnsi="Source Sans Pro" w:cs="Source Sans Pro"/>
        </w:rPr>
        <w:t xml:space="preserve">I am a stockholder of a privately held ineligible company (not through a mutual fund or pension plan). I am to be excluded from controlling content or participating as faculty in accredited education unless the planning chair determines that I meet an ACCME exception on page 2 of the Mitigation Section. For more information: </w:t>
      </w:r>
      <w:r w:rsidR="1323343D" w:rsidRPr="34763371">
        <w:rPr>
          <w:rFonts w:ascii="Source Sans Pro" w:hAnsi="Source Sans Pro" w:cs="Arial"/>
          <w:sz w:val="17"/>
          <w:szCs w:val="17"/>
        </w:rPr>
        <w:t xml:space="preserve"> </w:t>
      </w:r>
      <w:hyperlink r:id="rId15">
        <w:r w:rsidR="1323343D" w:rsidRPr="34763371">
          <w:rPr>
            <w:rStyle w:val="Hyperlink"/>
            <w:rFonts w:ascii="Source Sans Pro" w:hAnsi="Source Sans Pro" w:cs="Arial"/>
            <w:b/>
            <w:bCs/>
            <w:i/>
            <w:iCs/>
          </w:rPr>
          <w:t>ACCME Standard 3</w:t>
        </w:r>
      </w:hyperlink>
    </w:p>
    <w:p w14:paraId="1F86ECD9" w14:textId="77777777" w:rsidR="004D7793" w:rsidRDefault="004D7793" w:rsidP="46422AB6">
      <w:pPr>
        <w:ind w:right="162"/>
        <w:rPr>
          <w:rFonts w:ascii="Source Sans Pro" w:hAnsi="Source Sans Pro" w:cs="Arial"/>
          <w:i/>
          <w:iCs/>
        </w:rPr>
      </w:pPr>
    </w:p>
    <w:p w14:paraId="1638F80F" w14:textId="72297D65" w:rsidR="008D61A2" w:rsidRPr="007467AD" w:rsidRDefault="008A64AD" w:rsidP="34763371">
      <w:sdt>
        <w:sdtPr>
          <w:rPr>
            <w:rFonts w:ascii="Source Sans Pro" w:hAnsi="Source Sans Pro" w:cs="Arial"/>
            <w:b/>
            <w:bCs/>
            <w:sz w:val="17"/>
            <w:szCs w:val="17"/>
          </w:rPr>
          <w:id w:val="1104606950"/>
          <w:placeholder>
            <w:docPart w:val="DefaultPlaceholder_1081868574"/>
          </w:placeholder>
          <w14:checkbox>
            <w14:checked w14:val="0"/>
            <w14:checkedState w14:val="2612" w14:font="MS Gothic"/>
            <w14:uncheckedState w14:val="2610" w14:font="MS Gothic"/>
          </w14:checkbox>
        </w:sdtPr>
        <w:sdtEndPr/>
        <w:sdtContent>
          <w:r w:rsidR="524D625F" w:rsidRPr="007467AD">
            <w:rPr>
              <w:rFonts w:ascii="Source Sans Pro" w:eastAsia="MS Gothic" w:hAnsi="Source Sans Pro" w:cs="Arial"/>
              <w:b/>
              <w:bCs/>
              <w:sz w:val="17"/>
              <w:szCs w:val="17"/>
            </w:rPr>
            <w:t>☐</w:t>
          </w:r>
        </w:sdtContent>
      </w:sdt>
      <w:r w:rsidR="4BAEA845" w:rsidRPr="46422AB6">
        <w:rPr>
          <w:rFonts w:ascii="Source Sans Pro" w:hAnsi="Source Sans Pro" w:cs="Arial"/>
          <w:b/>
          <w:bCs/>
          <w:sz w:val="17"/>
          <w:szCs w:val="17"/>
        </w:rPr>
        <w:t xml:space="preserve">     </w:t>
      </w:r>
      <w:r w:rsidR="132CD710" w:rsidRPr="34763371">
        <w:rPr>
          <w:rFonts w:ascii="Source Sans Pro" w:eastAsia="Source Sans Pro" w:hAnsi="Source Sans Pro" w:cs="Source Sans Pro"/>
        </w:rPr>
        <w:t xml:space="preserve">I do not have personal financial relationships with any ineligible companies as defined above. </w:t>
      </w:r>
    </w:p>
    <w:p w14:paraId="229105E8" w14:textId="77777777" w:rsidR="008D61A2" w:rsidRPr="007467AD" w:rsidRDefault="008D61A2" w:rsidP="34763371">
      <w:pPr>
        <w:rPr>
          <w:rFonts w:ascii="Source Sans Pro" w:eastAsia="MS Gothic" w:hAnsi="Source Sans Pro" w:cs="MS Gothic"/>
        </w:rPr>
      </w:pPr>
    </w:p>
    <w:p w14:paraId="309C6070" w14:textId="77777777" w:rsidR="008D61A2" w:rsidRPr="007467AD" w:rsidRDefault="008A64AD" w:rsidP="34763371">
      <w:sdt>
        <w:sdtPr>
          <w:rPr>
            <w:rFonts w:ascii="Source Sans Pro" w:hAnsi="Source Sans Pro" w:cs="Arial"/>
            <w:b/>
            <w:bCs/>
            <w:sz w:val="17"/>
            <w:szCs w:val="17"/>
          </w:rPr>
          <w:id w:val="1989512730"/>
          <w14:checkbox>
            <w14:checked w14:val="0"/>
            <w14:checkedState w14:val="2612" w14:font="MS Gothic"/>
            <w14:uncheckedState w14:val="2610" w14:font="MS Gothic"/>
          </w14:checkbox>
        </w:sdtPr>
        <w:sdtEndPr/>
        <w:sdtContent>
          <w:r w:rsidR="524D625F" w:rsidRPr="007467AD">
            <w:rPr>
              <w:rFonts w:ascii="Source Sans Pro" w:eastAsia="MS Gothic" w:hAnsi="Source Sans Pro" w:cs="Arial"/>
              <w:b/>
              <w:bCs/>
              <w:sz w:val="17"/>
              <w:szCs w:val="17"/>
            </w:rPr>
            <w:t>☐</w:t>
          </w:r>
        </w:sdtContent>
      </w:sdt>
      <w:r w:rsidR="524D625F" w:rsidRPr="007467AD">
        <w:rPr>
          <w:rFonts w:ascii="Source Sans Pro" w:hAnsi="Source Sans Pro" w:cs="Arial"/>
          <w:b/>
          <w:bCs/>
          <w:sz w:val="17"/>
          <w:szCs w:val="17"/>
        </w:rPr>
        <w:t xml:space="preserve">     </w:t>
      </w:r>
      <w:r w:rsidR="6E8C9EC8" w:rsidRPr="34763371">
        <w:rPr>
          <w:rFonts w:ascii="Source Sans Pro" w:eastAsia="Source Sans Pro" w:hAnsi="Source Sans Pro" w:cs="Source Sans Pro"/>
        </w:rPr>
        <w:t xml:space="preserve">I </w:t>
      </w:r>
      <w:r w:rsidR="6E8C9EC8" w:rsidRPr="34763371">
        <w:rPr>
          <w:rFonts w:ascii="Source Sans Pro" w:eastAsia="Source Sans Pro" w:hAnsi="Source Sans Pro" w:cs="Source Sans Pro"/>
          <w:b/>
          <w:bCs/>
          <w:u w:val="single"/>
        </w:rPr>
        <w:t>do</w:t>
      </w:r>
      <w:r w:rsidR="6E8C9EC8" w:rsidRPr="34763371">
        <w:rPr>
          <w:rFonts w:ascii="Source Sans Pro" w:eastAsia="Source Sans Pro" w:hAnsi="Source Sans Pro" w:cs="Source Sans Pro"/>
        </w:rPr>
        <w:t xml:space="preserve"> have financial relationship(s) with ineligible companies as defined above. </w:t>
      </w:r>
    </w:p>
    <w:p w14:paraId="7A2C6347" w14:textId="47BD1073" w:rsidR="008D61A2" w:rsidRPr="007467AD" w:rsidRDefault="229A85A2" w:rsidP="34763371">
      <w:pPr>
        <w:pStyle w:val="ListParagraph"/>
        <w:numPr>
          <w:ilvl w:val="1"/>
          <w:numId w:val="6"/>
        </w:numPr>
        <w:spacing w:line="257" w:lineRule="auto"/>
      </w:pPr>
      <w:r w:rsidRPr="4AB1F215">
        <w:rPr>
          <w:rFonts w:ascii="Source Sans Pro" w:eastAsia="Source Sans Pro" w:hAnsi="Source Sans Pro" w:cs="Source Sans Pro"/>
        </w:rPr>
        <w:t xml:space="preserve">On the </w:t>
      </w:r>
      <w:r w:rsidR="7BAAD838" w:rsidRPr="4AB1F215">
        <w:rPr>
          <w:rFonts w:ascii="Source Sans Pro" w:eastAsia="Source Sans Pro" w:hAnsi="Source Sans Pro" w:cs="Source Sans Pro"/>
        </w:rPr>
        <w:t>table below</w:t>
      </w:r>
      <w:r w:rsidRPr="4AB1F215">
        <w:rPr>
          <w:rFonts w:ascii="Source Sans Pro" w:eastAsia="Source Sans Pro" w:hAnsi="Source Sans Pro" w:cs="Source Sans Pro"/>
        </w:rPr>
        <w:t>, l</w:t>
      </w:r>
      <w:r w:rsidR="6E8C9EC8" w:rsidRPr="4AB1F215">
        <w:rPr>
          <w:rFonts w:ascii="Source Sans Pro" w:eastAsia="Source Sans Pro" w:hAnsi="Source Sans Pro" w:cs="Source Sans Pro"/>
        </w:rPr>
        <w:t xml:space="preserve">ist the names of companies that you have a financial relationship with currently or have had in the last </w:t>
      </w:r>
      <w:bookmarkStart w:id="3" w:name="_Int_5lWL7kE5"/>
      <w:r w:rsidR="6E8C9EC8" w:rsidRPr="4AB1F215">
        <w:rPr>
          <w:rFonts w:ascii="Source Sans Pro" w:eastAsia="Source Sans Pro" w:hAnsi="Source Sans Pro" w:cs="Source Sans Pro"/>
        </w:rPr>
        <w:t>24 months</w:t>
      </w:r>
      <w:bookmarkEnd w:id="3"/>
      <w:r w:rsidR="6E8C9EC8" w:rsidRPr="4AB1F215">
        <w:rPr>
          <w:rFonts w:ascii="Source Sans Pro" w:eastAsia="Source Sans Pro" w:hAnsi="Source Sans Pro" w:cs="Source Sans Pro"/>
        </w:rPr>
        <w:t xml:space="preserve">. </w:t>
      </w:r>
    </w:p>
    <w:p w14:paraId="6E1A4E66" w14:textId="47ED6E59" w:rsidR="00962D0A" w:rsidRDefault="6E8C9EC8" w:rsidP="46422AB6">
      <w:pPr>
        <w:pStyle w:val="ListParagraph"/>
        <w:numPr>
          <w:ilvl w:val="1"/>
          <w:numId w:val="6"/>
        </w:numPr>
        <w:spacing w:line="257" w:lineRule="auto"/>
        <w:rPr>
          <w:rFonts w:ascii="Source Sans Pro" w:eastAsia="Source Sans Pro" w:hAnsi="Source Sans Pro" w:cs="Source Sans Pro"/>
        </w:rPr>
      </w:pPr>
      <w:r w:rsidRPr="46422AB6">
        <w:rPr>
          <w:rFonts w:ascii="Source Sans Pro" w:eastAsia="Source Sans Pro" w:hAnsi="Source Sans Pro" w:cs="Source Sans Pro"/>
        </w:rPr>
        <w:t>Specify your role (i.e., consultant, board member, etc.)</w:t>
      </w:r>
    </w:p>
    <w:p w14:paraId="54F8FD09" w14:textId="3DA0878E" w:rsidR="00962D0A" w:rsidRPr="007467AD" w:rsidRDefault="11CAF667" w:rsidP="46422AB6">
      <w:pPr>
        <w:pStyle w:val="ListParagraph"/>
        <w:numPr>
          <w:ilvl w:val="1"/>
          <w:numId w:val="6"/>
        </w:numPr>
        <w:spacing w:line="257" w:lineRule="auto"/>
        <w:rPr>
          <w:rFonts w:ascii="Source Sans Pro" w:eastAsia="Source Sans Pro" w:hAnsi="Source Sans Pro" w:cs="Source Sans Pro"/>
        </w:rPr>
      </w:pPr>
      <w:r w:rsidRPr="46422AB6">
        <w:rPr>
          <w:rFonts w:ascii="Source Sans Pro" w:eastAsia="Source Sans Pro" w:hAnsi="Source Sans Pro" w:cs="Source Sans Pro"/>
        </w:rPr>
        <w:t>Explain what you received (i.e., salary, honorarium etc.</w:t>
      </w:r>
      <w:r w:rsidR="1B5DBB70" w:rsidRPr="46422AB6">
        <w:rPr>
          <w:rFonts w:ascii="Source Sans Pro" w:eastAsia="Source Sans Pro" w:hAnsi="Source Sans Pro" w:cs="Source Sans Pro"/>
        </w:rPr>
        <w:t>)</w:t>
      </w:r>
    </w:p>
    <w:p w14:paraId="3CB951C4" w14:textId="2F49C4C0" w:rsidR="11CAF667" w:rsidRDefault="11CAF667" w:rsidP="4AB1F215">
      <w:pPr>
        <w:pStyle w:val="ListParagraph"/>
        <w:numPr>
          <w:ilvl w:val="1"/>
          <w:numId w:val="6"/>
        </w:numPr>
        <w:spacing w:line="257" w:lineRule="auto"/>
        <w:rPr>
          <w:rFonts w:ascii="Source Sans Pro" w:eastAsia="Source Sans Pro" w:hAnsi="Source Sans Pro" w:cs="Source Sans Pro"/>
        </w:rPr>
      </w:pPr>
      <w:r w:rsidRPr="4AB1F215">
        <w:rPr>
          <w:rFonts w:ascii="Source Sans Pro" w:eastAsia="Source Sans Pro" w:hAnsi="Source Sans Pro" w:cs="Source Sans Pro"/>
        </w:rPr>
        <w:t xml:space="preserve">If equity was received, </w:t>
      </w:r>
      <w:r w:rsidR="2B5C7E78" w:rsidRPr="4AB1F215">
        <w:rPr>
          <w:rFonts w:ascii="Source Sans Pro" w:eastAsia="Source Sans Pro" w:hAnsi="Source Sans Pro" w:cs="Source Sans Pro"/>
        </w:rPr>
        <w:t>designate</w:t>
      </w:r>
      <w:r w:rsidRPr="4AB1F215">
        <w:rPr>
          <w:rFonts w:ascii="Source Sans Pro" w:eastAsia="Source Sans Pro" w:hAnsi="Source Sans Pro" w:cs="Source Sans Pro"/>
        </w:rPr>
        <w:t xml:space="preserve"> if it is public or privately </w:t>
      </w:r>
      <w:r w:rsidR="3344BAE9" w:rsidRPr="4AB1F215">
        <w:rPr>
          <w:rFonts w:ascii="Source Sans Pro" w:eastAsia="Source Sans Pro" w:hAnsi="Source Sans Pro" w:cs="Source Sans Pro"/>
        </w:rPr>
        <w:t>traded</w:t>
      </w:r>
      <w:r w:rsidRPr="4AB1F215">
        <w:rPr>
          <w:rFonts w:ascii="Source Sans Pro" w:eastAsia="Source Sans Pro" w:hAnsi="Source Sans Pro" w:cs="Source Sans Pro"/>
        </w:rPr>
        <w:t xml:space="preserve"> (only if applicable</w:t>
      </w:r>
      <w:r w:rsidR="751FCB72" w:rsidRPr="4AB1F215">
        <w:rPr>
          <w:rFonts w:ascii="Source Sans Pro" w:eastAsia="Source Sans Pro" w:hAnsi="Source Sans Pro" w:cs="Source Sans Pro"/>
        </w:rPr>
        <w:t>)</w:t>
      </w:r>
    </w:p>
    <w:p w14:paraId="67A0C715" w14:textId="695680BE" w:rsidR="4AB1F215" w:rsidRDefault="4AB1F215" w:rsidP="4AB1F215">
      <w:pPr>
        <w:spacing w:line="257" w:lineRule="auto"/>
      </w:pPr>
    </w:p>
    <w:p w14:paraId="63D70A91" w14:textId="465419FA" w:rsidR="4AB1F215" w:rsidRDefault="4AB1F215" w:rsidP="4AB1F215">
      <w:pPr>
        <w:spacing w:line="257" w:lineRule="auto"/>
      </w:pPr>
    </w:p>
    <w:p w14:paraId="79DF623C" w14:textId="351D966F" w:rsidR="4AB1F215" w:rsidRDefault="4AB1F215" w:rsidP="4AB1F215">
      <w:pPr>
        <w:spacing w:line="257" w:lineRule="auto"/>
      </w:pPr>
    </w:p>
    <w:p w14:paraId="56261FDD" w14:textId="3332FF32" w:rsidR="7F1C258D" w:rsidRDefault="7F1C258D" w:rsidP="7F1C258D">
      <w:pPr>
        <w:spacing w:line="257" w:lineRule="auto"/>
      </w:pPr>
    </w:p>
    <w:p w14:paraId="4916EEE5" w14:textId="744AC65A" w:rsidR="7F1C258D" w:rsidRDefault="7F1C258D" w:rsidP="7F1C258D">
      <w:pPr>
        <w:spacing w:line="257" w:lineRule="auto"/>
      </w:pPr>
    </w:p>
    <w:tbl>
      <w:tblPr>
        <w:tblStyle w:val="GridTable6Colorful"/>
        <w:tblW w:w="11220" w:type="dxa"/>
        <w:tblLook w:val="04A0" w:firstRow="1" w:lastRow="0" w:firstColumn="1" w:lastColumn="0" w:noHBand="0" w:noVBand="1"/>
      </w:tblPr>
      <w:tblGrid>
        <w:gridCol w:w="3330"/>
        <w:gridCol w:w="2610"/>
        <w:gridCol w:w="2475"/>
        <w:gridCol w:w="2805"/>
      </w:tblGrid>
      <w:tr w:rsidR="008D61A2" w:rsidRPr="007467AD" w14:paraId="32304E64" w14:textId="77777777" w:rsidTr="7F1C25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shd w:val="clear" w:color="auto" w:fill="0F2245"/>
          </w:tcPr>
          <w:p w14:paraId="08FE7B8F" w14:textId="77777777" w:rsidR="008D61A2" w:rsidRPr="002A08EC" w:rsidRDefault="0051774B" w:rsidP="00301B98">
            <w:pPr>
              <w:rPr>
                <w:rFonts w:ascii="Source Sans Pro" w:hAnsi="Source Sans Pro" w:cs="Arial"/>
                <w:color w:val="FFFFFF" w:themeColor="background1"/>
                <w:sz w:val="17"/>
                <w:szCs w:val="17"/>
              </w:rPr>
            </w:pPr>
            <w:r w:rsidRPr="002A08EC">
              <w:rPr>
                <w:rFonts w:ascii="Source Sans Pro" w:hAnsi="Source Sans Pro" w:cs="Arial"/>
                <w:color w:val="FFFFFF" w:themeColor="background1"/>
                <w:sz w:val="17"/>
                <w:szCs w:val="17"/>
              </w:rPr>
              <w:t>Company Name</w:t>
            </w:r>
          </w:p>
        </w:tc>
        <w:tc>
          <w:tcPr>
            <w:tcW w:w="2610" w:type="dxa"/>
            <w:shd w:val="clear" w:color="auto" w:fill="0F2245"/>
          </w:tcPr>
          <w:p w14:paraId="25D6C8EF" w14:textId="769E130E" w:rsidR="008D61A2" w:rsidRPr="002A08EC" w:rsidRDefault="3D5FBAFE" w:rsidP="00301B98">
            <w:pP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FFFFFF" w:themeColor="background1"/>
                <w:sz w:val="17"/>
                <w:szCs w:val="17"/>
              </w:rPr>
            </w:pPr>
            <w:r w:rsidRPr="46422AB6">
              <w:rPr>
                <w:rFonts w:ascii="Source Sans Pro" w:hAnsi="Source Sans Pro" w:cs="Arial"/>
                <w:color w:val="FFFFFF" w:themeColor="background1"/>
                <w:sz w:val="17"/>
                <w:szCs w:val="17"/>
              </w:rPr>
              <w:t>For What Role (the nature of the relationship)</w:t>
            </w:r>
          </w:p>
        </w:tc>
        <w:tc>
          <w:tcPr>
            <w:tcW w:w="2475" w:type="dxa"/>
            <w:shd w:val="clear" w:color="auto" w:fill="0F2245"/>
          </w:tcPr>
          <w:p w14:paraId="3BE74434" w14:textId="7ABE5050" w:rsidR="008D61A2" w:rsidRPr="002A08EC" w:rsidRDefault="3D5FBAFE" w:rsidP="00301B98">
            <w:pP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FFFFFF" w:themeColor="background1"/>
                <w:sz w:val="17"/>
                <w:szCs w:val="17"/>
              </w:rPr>
            </w:pPr>
            <w:r w:rsidRPr="46422AB6">
              <w:rPr>
                <w:rFonts w:ascii="Source Sans Pro" w:hAnsi="Source Sans Pro" w:cs="Arial"/>
                <w:color w:val="FFFFFF" w:themeColor="background1"/>
                <w:sz w:val="17"/>
                <w:szCs w:val="17"/>
              </w:rPr>
              <w:t>What I received</w:t>
            </w:r>
          </w:p>
        </w:tc>
        <w:tc>
          <w:tcPr>
            <w:tcW w:w="2805" w:type="dxa"/>
            <w:shd w:val="clear" w:color="auto" w:fill="0F2245"/>
          </w:tcPr>
          <w:p w14:paraId="2A7A9F42" w14:textId="6479A16C" w:rsidR="3D5FBAFE" w:rsidRDefault="3D5FBAFE" w:rsidP="46422AB6">
            <w:pP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FFFFFF" w:themeColor="background1"/>
                <w:sz w:val="17"/>
                <w:szCs w:val="17"/>
              </w:rPr>
            </w:pPr>
            <w:r w:rsidRPr="66CF438B">
              <w:rPr>
                <w:rFonts w:ascii="Source Sans Pro" w:hAnsi="Source Sans Pro" w:cs="Arial"/>
                <w:color w:val="FFFFFF" w:themeColor="background1"/>
                <w:sz w:val="17"/>
                <w:szCs w:val="17"/>
              </w:rPr>
              <w:t xml:space="preserve">If </w:t>
            </w:r>
            <w:r w:rsidR="3A25533F" w:rsidRPr="66CF438B">
              <w:rPr>
                <w:rFonts w:ascii="Source Sans Pro" w:hAnsi="Source Sans Pro" w:cs="Arial"/>
                <w:color w:val="FFFFFF" w:themeColor="background1"/>
                <w:sz w:val="17"/>
                <w:szCs w:val="17"/>
              </w:rPr>
              <w:t>equity</w:t>
            </w:r>
            <w:r w:rsidRPr="66CF438B">
              <w:rPr>
                <w:rFonts w:ascii="Source Sans Pro" w:hAnsi="Source Sans Pro" w:cs="Arial"/>
                <w:color w:val="FFFFFF" w:themeColor="background1"/>
                <w:sz w:val="17"/>
                <w:szCs w:val="17"/>
              </w:rPr>
              <w:t xml:space="preserve"> was </w:t>
            </w:r>
            <w:r w:rsidR="29D8B991" w:rsidRPr="66CF438B">
              <w:rPr>
                <w:rFonts w:ascii="Source Sans Pro" w:hAnsi="Source Sans Pro" w:cs="Arial"/>
                <w:color w:val="FFFFFF" w:themeColor="background1"/>
                <w:sz w:val="17"/>
                <w:szCs w:val="17"/>
              </w:rPr>
              <w:t>received</w:t>
            </w:r>
            <w:r w:rsidR="3CD9E7B3" w:rsidRPr="66CF438B">
              <w:rPr>
                <w:rFonts w:ascii="Source Sans Pro" w:hAnsi="Source Sans Pro" w:cs="Arial"/>
                <w:color w:val="FFFFFF" w:themeColor="background1"/>
                <w:sz w:val="17"/>
                <w:szCs w:val="17"/>
              </w:rPr>
              <w:t>,</w:t>
            </w:r>
            <w:r w:rsidR="29D8B991" w:rsidRPr="66CF438B">
              <w:rPr>
                <w:rFonts w:ascii="Source Sans Pro" w:hAnsi="Source Sans Pro" w:cs="Arial"/>
                <w:color w:val="FFFFFF" w:themeColor="background1"/>
                <w:sz w:val="17"/>
                <w:szCs w:val="17"/>
              </w:rPr>
              <w:t xml:space="preserve"> </w:t>
            </w:r>
            <w:r w:rsidR="534D242A" w:rsidRPr="66CF438B">
              <w:rPr>
                <w:rFonts w:ascii="Source Sans Pro" w:hAnsi="Source Sans Pro" w:cs="Arial"/>
                <w:color w:val="FFFFFF" w:themeColor="background1"/>
                <w:sz w:val="17"/>
                <w:szCs w:val="17"/>
              </w:rPr>
              <w:t>designate if</w:t>
            </w:r>
            <w:r w:rsidRPr="66CF438B">
              <w:rPr>
                <w:rFonts w:ascii="Source Sans Pro" w:hAnsi="Source Sans Pro" w:cs="Arial"/>
                <w:color w:val="FFFFFF" w:themeColor="background1"/>
                <w:sz w:val="17"/>
                <w:szCs w:val="17"/>
              </w:rPr>
              <w:t xml:space="preserve"> it </w:t>
            </w:r>
            <w:r w:rsidR="2518DF75" w:rsidRPr="66CF438B">
              <w:rPr>
                <w:rFonts w:ascii="Source Sans Pro" w:hAnsi="Source Sans Pro" w:cs="Arial"/>
                <w:color w:val="FFFFFF" w:themeColor="background1"/>
                <w:sz w:val="17"/>
                <w:szCs w:val="17"/>
              </w:rPr>
              <w:t xml:space="preserve">is </w:t>
            </w:r>
            <w:r w:rsidR="3E441CD7" w:rsidRPr="66CF438B">
              <w:rPr>
                <w:rFonts w:ascii="Source Sans Pro" w:hAnsi="Source Sans Pro" w:cs="Arial"/>
                <w:color w:val="FFFFFF" w:themeColor="background1"/>
                <w:sz w:val="17"/>
                <w:szCs w:val="17"/>
              </w:rPr>
              <w:t>public</w:t>
            </w:r>
            <w:r w:rsidRPr="66CF438B">
              <w:rPr>
                <w:rFonts w:ascii="Source Sans Pro" w:hAnsi="Source Sans Pro" w:cs="Arial"/>
                <w:color w:val="FFFFFF" w:themeColor="background1"/>
                <w:sz w:val="17"/>
                <w:szCs w:val="17"/>
              </w:rPr>
              <w:t xml:space="preserve"> or privately </w:t>
            </w:r>
            <w:r w:rsidR="443D8525" w:rsidRPr="66CF438B">
              <w:rPr>
                <w:rFonts w:ascii="Source Sans Pro" w:hAnsi="Source Sans Pro" w:cs="Arial"/>
                <w:color w:val="FFFFFF" w:themeColor="background1"/>
                <w:sz w:val="17"/>
                <w:szCs w:val="17"/>
              </w:rPr>
              <w:t>traded</w:t>
            </w:r>
            <w:r w:rsidR="731C2B40" w:rsidRPr="66CF438B">
              <w:rPr>
                <w:rFonts w:ascii="Source Sans Pro" w:hAnsi="Source Sans Pro" w:cs="Arial"/>
                <w:color w:val="FFFFFF" w:themeColor="background1"/>
                <w:sz w:val="17"/>
                <w:szCs w:val="17"/>
              </w:rPr>
              <w:t xml:space="preserve"> (only if applicable)</w:t>
            </w:r>
          </w:p>
        </w:tc>
      </w:tr>
      <w:tr w:rsidR="008D61A2" w:rsidRPr="007467AD" w14:paraId="77ABFA72" w14:textId="77777777" w:rsidTr="7F1C2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tcPr>
          <w:p w14:paraId="023C2175" w14:textId="77777777" w:rsidR="008D61A2" w:rsidRPr="007467AD" w:rsidRDefault="519A874F" w:rsidP="34763371">
            <w:pPr>
              <w:rPr>
                <w:rFonts w:ascii="Source Sans Pro" w:hAnsi="Source Sans Pro" w:cs="Arial"/>
                <w:i/>
                <w:iCs/>
                <w:color w:val="000000"/>
                <w:sz w:val="18"/>
                <w:szCs w:val="18"/>
              </w:rPr>
            </w:pPr>
            <w:r w:rsidRPr="34763371">
              <w:rPr>
                <w:rFonts w:ascii="Source Sans Pro" w:hAnsi="Source Sans Pro" w:cs="Arial"/>
                <w:i/>
                <w:iCs/>
                <w:sz w:val="18"/>
                <w:szCs w:val="18"/>
              </w:rPr>
              <w:t>Example: American College of Surgeons</w:t>
            </w:r>
          </w:p>
        </w:tc>
        <w:tc>
          <w:tcPr>
            <w:tcW w:w="2610" w:type="dxa"/>
          </w:tcPr>
          <w:p w14:paraId="57DC31C9" w14:textId="77777777" w:rsidR="008D61A2" w:rsidRPr="007467AD" w:rsidRDefault="519A874F" w:rsidP="34763371">
            <w:pPr>
              <w:cnfStyle w:val="000000100000" w:firstRow="0" w:lastRow="0" w:firstColumn="0" w:lastColumn="0" w:oddVBand="0" w:evenVBand="0" w:oddHBand="1" w:evenHBand="0" w:firstRowFirstColumn="0" w:firstRowLastColumn="0" w:lastRowFirstColumn="0" w:lastRowLastColumn="0"/>
              <w:rPr>
                <w:rFonts w:ascii="Source Sans Pro" w:hAnsi="Source Sans Pro" w:cs="Arial"/>
                <w:b/>
                <w:bCs/>
                <w:i/>
                <w:iCs/>
                <w:color w:val="000000"/>
                <w:sz w:val="18"/>
                <w:szCs w:val="18"/>
              </w:rPr>
            </w:pPr>
            <w:r w:rsidRPr="34763371">
              <w:rPr>
                <w:rFonts w:ascii="Source Sans Pro" w:hAnsi="Source Sans Pro" w:cs="Arial"/>
                <w:b/>
                <w:bCs/>
                <w:i/>
                <w:iCs/>
                <w:sz w:val="18"/>
                <w:szCs w:val="18"/>
              </w:rPr>
              <w:t>Honorarium</w:t>
            </w:r>
          </w:p>
        </w:tc>
        <w:tc>
          <w:tcPr>
            <w:tcW w:w="2475" w:type="dxa"/>
          </w:tcPr>
          <w:p w14:paraId="356ED346" w14:textId="77777777" w:rsidR="008D61A2" w:rsidRPr="007467AD" w:rsidRDefault="519A874F" w:rsidP="34763371">
            <w:pPr>
              <w:cnfStyle w:val="000000100000" w:firstRow="0" w:lastRow="0" w:firstColumn="0" w:lastColumn="0" w:oddVBand="0" w:evenVBand="0" w:oddHBand="1" w:evenHBand="0" w:firstRowFirstColumn="0" w:firstRowLastColumn="0" w:lastRowFirstColumn="0" w:lastRowLastColumn="0"/>
              <w:rPr>
                <w:rFonts w:ascii="Source Sans Pro" w:hAnsi="Source Sans Pro" w:cs="Arial"/>
                <w:b/>
                <w:bCs/>
                <w:i/>
                <w:iCs/>
                <w:color w:val="000000"/>
                <w:sz w:val="18"/>
                <w:szCs w:val="18"/>
              </w:rPr>
            </w:pPr>
            <w:r w:rsidRPr="34763371">
              <w:rPr>
                <w:rFonts w:ascii="Source Sans Pro" w:hAnsi="Source Sans Pro" w:cs="Arial"/>
                <w:b/>
                <w:bCs/>
                <w:i/>
                <w:iCs/>
                <w:sz w:val="18"/>
                <w:szCs w:val="18"/>
              </w:rPr>
              <w:t>Speaker</w:t>
            </w:r>
          </w:p>
        </w:tc>
        <w:tc>
          <w:tcPr>
            <w:tcW w:w="2805" w:type="dxa"/>
          </w:tcPr>
          <w:p w14:paraId="33DC0FC2" w14:textId="57134990" w:rsidR="46422AB6" w:rsidRDefault="46422AB6" w:rsidP="46422AB6">
            <w:pPr>
              <w:cnfStyle w:val="000000100000" w:firstRow="0" w:lastRow="0" w:firstColumn="0" w:lastColumn="0" w:oddVBand="0" w:evenVBand="0" w:oddHBand="1" w:evenHBand="0" w:firstRowFirstColumn="0" w:firstRowLastColumn="0" w:lastRowFirstColumn="0" w:lastRowLastColumn="0"/>
              <w:rPr>
                <w:rFonts w:ascii="Source Sans Pro" w:hAnsi="Source Sans Pro" w:cs="Arial"/>
                <w:b/>
                <w:bCs/>
                <w:i/>
                <w:iCs/>
                <w:sz w:val="18"/>
                <w:szCs w:val="18"/>
              </w:rPr>
            </w:pPr>
          </w:p>
        </w:tc>
      </w:tr>
      <w:tr w:rsidR="008D61A2" w:rsidRPr="007467AD" w14:paraId="06682A1B" w14:textId="77777777" w:rsidTr="7F1C258D">
        <w:trPr>
          <w:trHeight w:val="300"/>
        </w:trPr>
        <w:tc>
          <w:tcPr>
            <w:cnfStyle w:val="001000000000" w:firstRow="0" w:lastRow="0" w:firstColumn="1" w:lastColumn="0" w:oddVBand="0" w:evenVBand="0" w:oddHBand="0" w:evenHBand="0" w:firstRowFirstColumn="0" w:firstRowLastColumn="0" w:lastRowFirstColumn="0" w:lastRowLastColumn="0"/>
            <w:tcW w:w="3330" w:type="dxa"/>
          </w:tcPr>
          <w:p w14:paraId="1BB3D556" w14:textId="77777777" w:rsidR="008D61A2" w:rsidRPr="007467AD" w:rsidRDefault="008D61A2" w:rsidP="00301B98">
            <w:pPr>
              <w:rPr>
                <w:rFonts w:ascii="Source Sans Pro" w:hAnsi="Source Sans Pro" w:cs="Arial"/>
                <w:color w:val="000000"/>
                <w:sz w:val="17"/>
                <w:szCs w:val="17"/>
              </w:rPr>
            </w:pPr>
          </w:p>
        </w:tc>
        <w:tc>
          <w:tcPr>
            <w:tcW w:w="2610" w:type="dxa"/>
          </w:tcPr>
          <w:p w14:paraId="5D0C09B3" w14:textId="77777777" w:rsidR="008D61A2" w:rsidRPr="007467AD" w:rsidRDefault="008D61A2" w:rsidP="00301B98">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7"/>
                <w:szCs w:val="17"/>
              </w:rPr>
            </w:pPr>
          </w:p>
        </w:tc>
        <w:tc>
          <w:tcPr>
            <w:tcW w:w="2475" w:type="dxa"/>
          </w:tcPr>
          <w:p w14:paraId="31DD007B" w14:textId="77777777" w:rsidR="008D61A2" w:rsidRPr="007467AD" w:rsidRDefault="008D61A2" w:rsidP="00301B98">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7"/>
                <w:szCs w:val="17"/>
              </w:rPr>
            </w:pPr>
          </w:p>
        </w:tc>
        <w:tc>
          <w:tcPr>
            <w:tcW w:w="2805" w:type="dxa"/>
          </w:tcPr>
          <w:p w14:paraId="2FAF5CFD" w14:textId="3C8A3D2C" w:rsidR="46422AB6" w:rsidRDefault="46422AB6" w:rsidP="46422AB6">
            <w:pPr>
              <w:cnfStyle w:val="000000000000" w:firstRow="0" w:lastRow="0" w:firstColumn="0" w:lastColumn="0" w:oddVBand="0" w:evenVBand="0" w:oddHBand="0" w:evenHBand="0" w:firstRowFirstColumn="0" w:firstRowLastColumn="0" w:lastRowFirstColumn="0" w:lastRowLastColumn="0"/>
              <w:rPr>
                <w:rFonts w:ascii="Source Sans Pro" w:hAnsi="Source Sans Pro" w:cs="Arial"/>
                <w:sz w:val="17"/>
                <w:szCs w:val="17"/>
              </w:rPr>
            </w:pPr>
          </w:p>
        </w:tc>
      </w:tr>
      <w:tr w:rsidR="008D61A2" w:rsidRPr="007467AD" w14:paraId="314FDE49" w14:textId="77777777" w:rsidTr="7F1C2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tcPr>
          <w:p w14:paraId="652402DB" w14:textId="77777777" w:rsidR="008D61A2" w:rsidRPr="007467AD" w:rsidRDefault="008D61A2" w:rsidP="00301B98">
            <w:pPr>
              <w:rPr>
                <w:rFonts w:ascii="Source Sans Pro" w:hAnsi="Source Sans Pro" w:cs="Arial"/>
                <w:color w:val="000000"/>
                <w:sz w:val="17"/>
                <w:szCs w:val="17"/>
              </w:rPr>
            </w:pPr>
          </w:p>
        </w:tc>
        <w:tc>
          <w:tcPr>
            <w:tcW w:w="2610" w:type="dxa"/>
          </w:tcPr>
          <w:p w14:paraId="318E7C7A" w14:textId="77777777" w:rsidR="008D61A2" w:rsidRPr="007467AD" w:rsidRDefault="008D61A2" w:rsidP="00301B98">
            <w:pPr>
              <w:cnfStyle w:val="000000100000" w:firstRow="0" w:lastRow="0" w:firstColumn="0" w:lastColumn="0" w:oddVBand="0" w:evenVBand="0" w:oddHBand="1" w:evenHBand="0" w:firstRowFirstColumn="0" w:firstRowLastColumn="0" w:lastRowFirstColumn="0" w:lastRowLastColumn="0"/>
              <w:rPr>
                <w:rFonts w:ascii="Source Sans Pro" w:hAnsi="Source Sans Pro" w:cs="Arial"/>
                <w:color w:val="000000"/>
                <w:sz w:val="17"/>
                <w:szCs w:val="17"/>
              </w:rPr>
            </w:pPr>
          </w:p>
        </w:tc>
        <w:tc>
          <w:tcPr>
            <w:tcW w:w="2475" w:type="dxa"/>
          </w:tcPr>
          <w:p w14:paraId="424A23E5" w14:textId="77777777" w:rsidR="008D61A2" w:rsidRPr="007467AD" w:rsidRDefault="008D61A2" w:rsidP="00301B98">
            <w:pPr>
              <w:cnfStyle w:val="000000100000" w:firstRow="0" w:lastRow="0" w:firstColumn="0" w:lastColumn="0" w:oddVBand="0" w:evenVBand="0" w:oddHBand="1" w:evenHBand="0" w:firstRowFirstColumn="0" w:firstRowLastColumn="0" w:lastRowFirstColumn="0" w:lastRowLastColumn="0"/>
              <w:rPr>
                <w:rFonts w:ascii="Source Sans Pro" w:hAnsi="Source Sans Pro" w:cs="Arial"/>
                <w:color w:val="000000"/>
                <w:sz w:val="17"/>
                <w:szCs w:val="17"/>
              </w:rPr>
            </w:pPr>
          </w:p>
        </w:tc>
        <w:tc>
          <w:tcPr>
            <w:tcW w:w="2805" w:type="dxa"/>
          </w:tcPr>
          <w:p w14:paraId="32312992" w14:textId="3CBD1F92" w:rsidR="46422AB6" w:rsidRDefault="46422AB6" w:rsidP="46422AB6">
            <w:pPr>
              <w:cnfStyle w:val="000000100000" w:firstRow="0" w:lastRow="0" w:firstColumn="0" w:lastColumn="0" w:oddVBand="0" w:evenVBand="0" w:oddHBand="1" w:evenHBand="0" w:firstRowFirstColumn="0" w:firstRowLastColumn="0" w:lastRowFirstColumn="0" w:lastRowLastColumn="0"/>
              <w:rPr>
                <w:rFonts w:ascii="Source Sans Pro" w:hAnsi="Source Sans Pro" w:cs="Arial"/>
                <w:sz w:val="17"/>
                <w:szCs w:val="17"/>
              </w:rPr>
            </w:pPr>
          </w:p>
        </w:tc>
      </w:tr>
      <w:tr w:rsidR="003E0C82" w:rsidRPr="007467AD" w14:paraId="4012FEC8" w14:textId="77777777" w:rsidTr="7F1C258D">
        <w:trPr>
          <w:trHeight w:val="300"/>
        </w:trPr>
        <w:tc>
          <w:tcPr>
            <w:cnfStyle w:val="001000000000" w:firstRow="0" w:lastRow="0" w:firstColumn="1" w:lastColumn="0" w:oddVBand="0" w:evenVBand="0" w:oddHBand="0" w:evenHBand="0" w:firstRowFirstColumn="0" w:firstRowLastColumn="0" w:lastRowFirstColumn="0" w:lastRowLastColumn="0"/>
            <w:tcW w:w="3330" w:type="dxa"/>
          </w:tcPr>
          <w:p w14:paraId="600F650B" w14:textId="77777777" w:rsidR="003E0C82" w:rsidRPr="007467AD" w:rsidRDefault="003E0C82" w:rsidP="00301B98">
            <w:pPr>
              <w:rPr>
                <w:rFonts w:ascii="Source Sans Pro" w:hAnsi="Source Sans Pro" w:cs="Arial"/>
                <w:color w:val="000000"/>
                <w:sz w:val="17"/>
                <w:szCs w:val="17"/>
              </w:rPr>
            </w:pPr>
          </w:p>
        </w:tc>
        <w:tc>
          <w:tcPr>
            <w:tcW w:w="2610" w:type="dxa"/>
          </w:tcPr>
          <w:p w14:paraId="49A43E9F" w14:textId="77777777" w:rsidR="003E0C82" w:rsidRPr="007467AD" w:rsidRDefault="003E0C82" w:rsidP="00301B98">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7"/>
                <w:szCs w:val="17"/>
              </w:rPr>
            </w:pPr>
          </w:p>
        </w:tc>
        <w:tc>
          <w:tcPr>
            <w:tcW w:w="2475" w:type="dxa"/>
          </w:tcPr>
          <w:p w14:paraId="3D033B9E" w14:textId="77777777" w:rsidR="003E0C82" w:rsidRPr="007467AD" w:rsidRDefault="003E0C82" w:rsidP="00301B98">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7"/>
                <w:szCs w:val="17"/>
              </w:rPr>
            </w:pPr>
          </w:p>
        </w:tc>
        <w:tc>
          <w:tcPr>
            <w:tcW w:w="2805" w:type="dxa"/>
          </w:tcPr>
          <w:p w14:paraId="50F6E9D2" w14:textId="3CA4BED2" w:rsidR="46422AB6" w:rsidRDefault="46422AB6" w:rsidP="46422AB6">
            <w:pPr>
              <w:cnfStyle w:val="000000000000" w:firstRow="0" w:lastRow="0" w:firstColumn="0" w:lastColumn="0" w:oddVBand="0" w:evenVBand="0" w:oddHBand="0" w:evenHBand="0" w:firstRowFirstColumn="0" w:firstRowLastColumn="0" w:lastRowFirstColumn="0" w:lastRowLastColumn="0"/>
              <w:rPr>
                <w:rFonts w:ascii="Source Sans Pro" w:hAnsi="Source Sans Pro" w:cs="Arial"/>
                <w:sz w:val="17"/>
                <w:szCs w:val="17"/>
              </w:rPr>
            </w:pPr>
          </w:p>
        </w:tc>
      </w:tr>
      <w:tr w:rsidR="7F1C258D" w14:paraId="3AECAF89" w14:textId="77777777" w:rsidTr="7F1C2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tcPr>
          <w:p w14:paraId="18AACC23" w14:textId="6E503B98" w:rsidR="7F1C258D" w:rsidRDefault="7F1C258D" w:rsidP="7F1C258D">
            <w:pPr>
              <w:rPr>
                <w:rFonts w:ascii="Source Sans Pro" w:hAnsi="Source Sans Pro" w:cs="Arial"/>
                <w:sz w:val="17"/>
                <w:szCs w:val="17"/>
              </w:rPr>
            </w:pPr>
          </w:p>
        </w:tc>
        <w:tc>
          <w:tcPr>
            <w:tcW w:w="2610" w:type="dxa"/>
          </w:tcPr>
          <w:p w14:paraId="777B443F" w14:textId="3D5DE09A" w:rsidR="7F1C258D" w:rsidRDefault="7F1C258D" w:rsidP="7F1C258D">
            <w:pPr>
              <w:cnfStyle w:val="000000100000" w:firstRow="0" w:lastRow="0" w:firstColumn="0" w:lastColumn="0" w:oddVBand="0" w:evenVBand="0" w:oddHBand="1" w:evenHBand="0" w:firstRowFirstColumn="0" w:firstRowLastColumn="0" w:lastRowFirstColumn="0" w:lastRowLastColumn="0"/>
              <w:rPr>
                <w:rFonts w:ascii="Source Sans Pro" w:hAnsi="Source Sans Pro" w:cs="Arial"/>
                <w:sz w:val="17"/>
                <w:szCs w:val="17"/>
              </w:rPr>
            </w:pPr>
          </w:p>
        </w:tc>
        <w:tc>
          <w:tcPr>
            <w:tcW w:w="2475" w:type="dxa"/>
          </w:tcPr>
          <w:p w14:paraId="5AD616F9" w14:textId="5C8E193B" w:rsidR="7F1C258D" w:rsidRDefault="7F1C258D" w:rsidP="7F1C258D">
            <w:pPr>
              <w:cnfStyle w:val="000000100000" w:firstRow="0" w:lastRow="0" w:firstColumn="0" w:lastColumn="0" w:oddVBand="0" w:evenVBand="0" w:oddHBand="1" w:evenHBand="0" w:firstRowFirstColumn="0" w:firstRowLastColumn="0" w:lastRowFirstColumn="0" w:lastRowLastColumn="0"/>
              <w:rPr>
                <w:rFonts w:ascii="Source Sans Pro" w:hAnsi="Source Sans Pro" w:cs="Arial"/>
                <w:sz w:val="17"/>
                <w:szCs w:val="17"/>
              </w:rPr>
            </w:pPr>
          </w:p>
        </w:tc>
        <w:tc>
          <w:tcPr>
            <w:tcW w:w="2805" w:type="dxa"/>
          </w:tcPr>
          <w:p w14:paraId="5FE00E83" w14:textId="73ABE0DD" w:rsidR="7F1C258D" w:rsidRDefault="7F1C258D" w:rsidP="7F1C258D">
            <w:pPr>
              <w:cnfStyle w:val="000000100000" w:firstRow="0" w:lastRow="0" w:firstColumn="0" w:lastColumn="0" w:oddVBand="0" w:evenVBand="0" w:oddHBand="1" w:evenHBand="0" w:firstRowFirstColumn="0" w:firstRowLastColumn="0" w:lastRowFirstColumn="0" w:lastRowLastColumn="0"/>
              <w:rPr>
                <w:rFonts w:ascii="Source Sans Pro" w:hAnsi="Source Sans Pro" w:cs="Arial"/>
                <w:sz w:val="17"/>
                <w:szCs w:val="17"/>
              </w:rPr>
            </w:pPr>
          </w:p>
        </w:tc>
      </w:tr>
      <w:tr w:rsidR="7F1C258D" w14:paraId="6BF0D476" w14:textId="77777777" w:rsidTr="7F1C258D">
        <w:trPr>
          <w:trHeight w:val="300"/>
        </w:trPr>
        <w:tc>
          <w:tcPr>
            <w:cnfStyle w:val="001000000000" w:firstRow="0" w:lastRow="0" w:firstColumn="1" w:lastColumn="0" w:oddVBand="0" w:evenVBand="0" w:oddHBand="0" w:evenHBand="0" w:firstRowFirstColumn="0" w:firstRowLastColumn="0" w:lastRowFirstColumn="0" w:lastRowLastColumn="0"/>
            <w:tcW w:w="3330" w:type="dxa"/>
          </w:tcPr>
          <w:p w14:paraId="6D81A59C" w14:textId="34285565" w:rsidR="7F1C258D" w:rsidRDefault="7F1C258D" w:rsidP="7F1C258D">
            <w:pPr>
              <w:rPr>
                <w:rFonts w:ascii="Source Sans Pro" w:hAnsi="Source Sans Pro" w:cs="Arial"/>
                <w:sz w:val="17"/>
                <w:szCs w:val="17"/>
              </w:rPr>
            </w:pPr>
          </w:p>
        </w:tc>
        <w:tc>
          <w:tcPr>
            <w:tcW w:w="2610" w:type="dxa"/>
          </w:tcPr>
          <w:p w14:paraId="1834D539" w14:textId="156E94B0" w:rsidR="7F1C258D" w:rsidRDefault="7F1C258D" w:rsidP="7F1C258D">
            <w:pPr>
              <w:cnfStyle w:val="000000000000" w:firstRow="0" w:lastRow="0" w:firstColumn="0" w:lastColumn="0" w:oddVBand="0" w:evenVBand="0" w:oddHBand="0" w:evenHBand="0" w:firstRowFirstColumn="0" w:firstRowLastColumn="0" w:lastRowFirstColumn="0" w:lastRowLastColumn="0"/>
              <w:rPr>
                <w:rFonts w:ascii="Source Sans Pro" w:hAnsi="Source Sans Pro" w:cs="Arial"/>
                <w:sz w:val="17"/>
                <w:szCs w:val="17"/>
              </w:rPr>
            </w:pPr>
          </w:p>
        </w:tc>
        <w:tc>
          <w:tcPr>
            <w:tcW w:w="2475" w:type="dxa"/>
          </w:tcPr>
          <w:p w14:paraId="74FA6627" w14:textId="7A5322F9" w:rsidR="7F1C258D" w:rsidRDefault="7F1C258D" w:rsidP="7F1C258D">
            <w:pPr>
              <w:cnfStyle w:val="000000000000" w:firstRow="0" w:lastRow="0" w:firstColumn="0" w:lastColumn="0" w:oddVBand="0" w:evenVBand="0" w:oddHBand="0" w:evenHBand="0" w:firstRowFirstColumn="0" w:firstRowLastColumn="0" w:lastRowFirstColumn="0" w:lastRowLastColumn="0"/>
              <w:rPr>
                <w:rFonts w:ascii="Source Sans Pro" w:hAnsi="Source Sans Pro" w:cs="Arial"/>
                <w:sz w:val="17"/>
                <w:szCs w:val="17"/>
              </w:rPr>
            </w:pPr>
          </w:p>
        </w:tc>
        <w:tc>
          <w:tcPr>
            <w:tcW w:w="2805" w:type="dxa"/>
          </w:tcPr>
          <w:p w14:paraId="39D11EE0" w14:textId="656413E2" w:rsidR="7F1C258D" w:rsidRDefault="7F1C258D" w:rsidP="7F1C258D">
            <w:pPr>
              <w:cnfStyle w:val="000000000000" w:firstRow="0" w:lastRow="0" w:firstColumn="0" w:lastColumn="0" w:oddVBand="0" w:evenVBand="0" w:oddHBand="0" w:evenHBand="0" w:firstRowFirstColumn="0" w:firstRowLastColumn="0" w:lastRowFirstColumn="0" w:lastRowLastColumn="0"/>
              <w:rPr>
                <w:rFonts w:ascii="Source Sans Pro" w:hAnsi="Source Sans Pro" w:cs="Arial"/>
                <w:sz w:val="17"/>
                <w:szCs w:val="17"/>
              </w:rPr>
            </w:pPr>
          </w:p>
        </w:tc>
      </w:tr>
    </w:tbl>
    <w:p w14:paraId="7C631832" w14:textId="23E81895" w:rsidR="06217491" w:rsidRDefault="06217491" w:rsidP="06217491">
      <w:pPr>
        <w:ind w:right="162"/>
        <w:rPr>
          <w:rFonts w:ascii="Source Sans Pro" w:hAnsi="Source Sans Pro"/>
          <w:i/>
          <w:iCs/>
          <w:sz w:val="17"/>
          <w:szCs w:val="17"/>
        </w:rPr>
      </w:pPr>
    </w:p>
    <w:p w14:paraId="4A8871C9" w14:textId="38F781BA" w:rsidR="06217491" w:rsidRDefault="06217491" w:rsidP="06217491">
      <w:pPr>
        <w:ind w:right="162"/>
        <w:rPr>
          <w:rFonts w:ascii="Source Sans Pro" w:hAnsi="Source Sans Pro"/>
          <w:i/>
          <w:iCs/>
          <w:sz w:val="17"/>
          <w:szCs w:val="17"/>
        </w:rPr>
      </w:pPr>
    </w:p>
    <w:p w14:paraId="27F72252" w14:textId="10638A90" w:rsidR="06217491" w:rsidRDefault="06217491" w:rsidP="7F1C258D">
      <w:pPr>
        <w:ind w:right="162"/>
        <w:rPr>
          <w:rFonts w:ascii="Source Sans Pro" w:hAnsi="Source Sans Pro"/>
          <w:i/>
          <w:iCs/>
          <w:sz w:val="17"/>
          <w:szCs w:val="17"/>
        </w:rPr>
      </w:pPr>
    </w:p>
    <w:p w14:paraId="33C50517" w14:textId="1093F2A8" w:rsidR="003E0C82" w:rsidRDefault="519A874F" w:rsidP="46422AB6">
      <w:pPr>
        <w:ind w:right="162"/>
        <w:rPr>
          <w:rFonts w:ascii="Source Sans Pro" w:hAnsi="Source Sans Pro"/>
          <w:i/>
          <w:iCs/>
        </w:rPr>
      </w:pPr>
      <w:r w:rsidRPr="46422AB6">
        <w:rPr>
          <w:rFonts w:ascii="Source Sans Pro" w:hAnsi="Source Sans Pro"/>
          <w:i/>
          <w:iCs/>
          <w:sz w:val="17"/>
          <w:szCs w:val="17"/>
        </w:rPr>
        <w:t>I</w:t>
      </w:r>
      <w:r w:rsidRPr="46422AB6">
        <w:rPr>
          <w:rFonts w:ascii="Source Sans Pro" w:hAnsi="Source Sans Pro"/>
          <w:i/>
          <w:iCs/>
        </w:rPr>
        <w:t xml:space="preserve">f a financial relationship is noted above, a designated official </w:t>
      </w:r>
      <w:r w:rsidRPr="46422AB6">
        <w:rPr>
          <w:rFonts w:ascii="Source Sans Pro" w:hAnsi="Source Sans Pro"/>
          <w:b/>
          <w:bCs/>
          <w:i/>
          <w:iCs/>
        </w:rPr>
        <w:t>must</w:t>
      </w:r>
      <w:r w:rsidRPr="46422AB6">
        <w:rPr>
          <w:rFonts w:ascii="Source Sans Pro" w:hAnsi="Source Sans Pro"/>
          <w:i/>
          <w:iCs/>
        </w:rPr>
        <w:t xml:space="preserve"> complete page </w:t>
      </w:r>
      <w:r w:rsidR="5FE504E3" w:rsidRPr="46422AB6">
        <w:rPr>
          <w:rFonts w:ascii="Source Sans Pro" w:hAnsi="Source Sans Pro"/>
          <w:i/>
          <w:iCs/>
        </w:rPr>
        <w:t>3-4</w:t>
      </w:r>
      <w:r w:rsidRPr="46422AB6">
        <w:rPr>
          <w:rFonts w:ascii="Source Sans Pro" w:hAnsi="Source Sans Pro"/>
          <w:i/>
          <w:iCs/>
        </w:rPr>
        <w:t xml:space="preserve"> after discussing ways t</w:t>
      </w:r>
      <w:r w:rsidR="38917D6A" w:rsidRPr="46422AB6">
        <w:rPr>
          <w:rFonts w:ascii="Source Sans Pro" w:hAnsi="Source Sans Pro"/>
          <w:i/>
          <w:iCs/>
        </w:rPr>
        <w:t xml:space="preserve">o mitigate </w:t>
      </w:r>
      <w:r w:rsidRPr="46422AB6">
        <w:rPr>
          <w:rFonts w:ascii="Source Sans Pro" w:hAnsi="Source Sans Pro"/>
          <w:i/>
          <w:iCs/>
        </w:rPr>
        <w:t xml:space="preserve">the conflict of interest with </w:t>
      </w:r>
      <w:r w:rsidR="2F6AB7D3" w:rsidRPr="46422AB6">
        <w:rPr>
          <w:rFonts w:ascii="Source Sans Pro" w:hAnsi="Source Sans Pro"/>
          <w:i/>
          <w:iCs/>
        </w:rPr>
        <w:t>you</w:t>
      </w:r>
      <w:r w:rsidRPr="46422AB6">
        <w:rPr>
          <w:rFonts w:ascii="Source Sans Pro" w:hAnsi="Source Sans Pro"/>
          <w:i/>
          <w:iCs/>
        </w:rPr>
        <w:t xml:space="preserve">. </w:t>
      </w:r>
      <w:bookmarkStart w:id="4" w:name="_Int_Jv3dtTiz"/>
      <w:r w:rsidRPr="46422AB6">
        <w:rPr>
          <w:rFonts w:ascii="Source Sans Pro" w:hAnsi="Source Sans Pro"/>
          <w:i/>
          <w:iCs/>
        </w:rPr>
        <w:t xml:space="preserve">As relevant, </w:t>
      </w:r>
      <w:r w:rsidR="5A862785" w:rsidRPr="46422AB6">
        <w:rPr>
          <w:rFonts w:ascii="Source Sans Pro" w:hAnsi="Source Sans Pro"/>
          <w:i/>
          <w:iCs/>
        </w:rPr>
        <w:t>this</w:t>
      </w:r>
      <w:r w:rsidR="38917D6A" w:rsidRPr="46422AB6">
        <w:rPr>
          <w:rFonts w:ascii="Source Sans Pro" w:hAnsi="Source Sans Pro"/>
          <w:i/>
          <w:iCs/>
        </w:rPr>
        <w:t xml:space="preserve"> mitigation </w:t>
      </w:r>
      <w:r w:rsidR="5A862785" w:rsidRPr="46422AB6">
        <w:rPr>
          <w:rFonts w:ascii="Source Sans Pro" w:hAnsi="Source Sans Pro"/>
          <w:i/>
          <w:iCs/>
        </w:rPr>
        <w:t xml:space="preserve">and </w:t>
      </w:r>
      <w:r w:rsidRPr="46422AB6">
        <w:rPr>
          <w:rFonts w:ascii="Source Sans Pro" w:hAnsi="Source Sans Pro"/>
          <w:i/>
          <w:iCs/>
        </w:rPr>
        <w:t xml:space="preserve">the </w:t>
      </w:r>
      <w:r w:rsidR="38917D6A" w:rsidRPr="46422AB6">
        <w:rPr>
          <w:rFonts w:ascii="Source Sans Pro" w:hAnsi="Source Sans Pro"/>
          <w:i/>
          <w:iCs/>
        </w:rPr>
        <w:t>Mitigation S</w:t>
      </w:r>
      <w:r w:rsidRPr="46422AB6">
        <w:rPr>
          <w:rFonts w:ascii="Source Sans Pro" w:hAnsi="Source Sans Pro"/>
          <w:i/>
          <w:iCs/>
        </w:rPr>
        <w:t>ection must be completed prior to the start of the planning process.</w:t>
      </w:r>
      <w:bookmarkEnd w:id="4"/>
    </w:p>
    <w:p w14:paraId="2861134E" w14:textId="77777777" w:rsidR="008F4C5E" w:rsidRDefault="008F4C5E" w:rsidP="34763371">
      <w:pPr>
        <w:ind w:right="162"/>
        <w:rPr>
          <w:rFonts w:ascii="Source Sans Pro" w:hAnsi="Source Sans Pro"/>
          <w:i/>
          <w:iCs/>
        </w:rPr>
      </w:pPr>
    </w:p>
    <w:p w14:paraId="2F2E69E9" w14:textId="77777777" w:rsidR="008F4C5E" w:rsidRDefault="0366B9E6" w:rsidP="34763371">
      <w:pPr>
        <w:rPr>
          <w:rFonts w:ascii="Source Sans Pro" w:hAnsi="Source Sans Pro" w:cs="Arial"/>
        </w:rPr>
      </w:pPr>
      <w:bookmarkStart w:id="5" w:name="_Int_vXgWSpXB"/>
      <w:r w:rsidRPr="46422AB6">
        <w:rPr>
          <w:rFonts w:ascii="Source Sans Pro" w:hAnsi="Source Sans Pro" w:cs="Arial"/>
        </w:rPr>
        <w:t>Failure or refusal to disclose or the inability to m</w:t>
      </w:r>
      <w:r w:rsidR="509F08F7" w:rsidRPr="46422AB6">
        <w:rPr>
          <w:rFonts w:ascii="Source Sans Pro" w:hAnsi="Source Sans Pro" w:cs="Arial"/>
        </w:rPr>
        <w:t>itigate</w:t>
      </w:r>
      <w:r w:rsidRPr="46422AB6">
        <w:rPr>
          <w:rFonts w:ascii="Source Sans Pro" w:hAnsi="Source Sans Pro" w:cs="Arial"/>
        </w:rPr>
        <w:t xml:space="preserve"> an identified conflict will result in the withdrawal of the invitation to participate.</w:t>
      </w:r>
      <w:bookmarkEnd w:id="5"/>
    </w:p>
    <w:p w14:paraId="22A1C991" w14:textId="77777777" w:rsidR="007147D9" w:rsidRPr="008F4C5E" w:rsidRDefault="007147D9" w:rsidP="34763371">
      <w:pPr>
        <w:pBdr>
          <w:bottom w:val="single" w:sz="4" w:space="1" w:color="auto"/>
        </w:pBdr>
        <w:ind w:right="252"/>
        <w:rPr>
          <w:rFonts w:ascii="Source Sans Pro" w:hAnsi="Source Sans Pro" w:cs="Arial"/>
        </w:rPr>
      </w:pPr>
    </w:p>
    <w:p w14:paraId="33BE82D0" w14:textId="77777777" w:rsidR="00600804" w:rsidRPr="007467AD" w:rsidRDefault="00600804" w:rsidP="34763371">
      <w:pPr>
        <w:rPr>
          <w:rFonts w:ascii="Source Sans Pro" w:hAnsi="Source Sans Pro"/>
        </w:rPr>
      </w:pPr>
    </w:p>
    <w:p w14:paraId="2EAD35D0" w14:textId="77777777" w:rsidR="001F6AB2" w:rsidRDefault="008A64AD" w:rsidP="34763371">
      <w:pPr>
        <w:ind w:right="162"/>
        <w:rPr>
          <w:rFonts w:ascii="Source Sans Pro" w:hAnsi="Source Sans Pro"/>
        </w:rPr>
      </w:pPr>
      <w:sdt>
        <w:sdtPr>
          <w:rPr>
            <w:rFonts w:ascii="Source Sans Pro" w:hAnsi="Source Sans Pro"/>
            <w:b/>
            <w:bCs/>
            <w:sz w:val="17"/>
            <w:szCs w:val="17"/>
          </w:rPr>
          <w:id w:val="-413855734"/>
          <w:placeholder>
            <w:docPart w:val="DefaultPlaceholder_1081868574"/>
          </w:placeholder>
          <w14:checkbox>
            <w14:checked w14:val="0"/>
            <w14:checkedState w14:val="2612" w14:font="MS Gothic"/>
            <w14:uncheckedState w14:val="2610" w14:font="MS Gothic"/>
          </w14:checkbox>
        </w:sdtPr>
        <w:sdtEndPr/>
        <w:sdtContent>
          <w:r w:rsidR="524D625F" w:rsidRPr="34763371">
            <w:rPr>
              <w:rFonts w:ascii="Source Sans Pro" w:eastAsia="MS Gothic" w:hAnsi="Source Sans Pro"/>
              <w:b/>
              <w:bCs/>
              <w:sz w:val="17"/>
              <w:szCs w:val="17"/>
            </w:rPr>
            <w:t>☐</w:t>
          </w:r>
        </w:sdtContent>
      </w:sdt>
      <w:r w:rsidR="524D625F" w:rsidRPr="34763371">
        <w:rPr>
          <w:rFonts w:ascii="Source Sans Pro" w:hAnsi="Source Sans Pro"/>
          <w:b/>
          <w:bCs/>
          <w:sz w:val="17"/>
          <w:szCs w:val="17"/>
        </w:rPr>
        <w:t xml:space="preserve">   </w:t>
      </w:r>
      <w:r w:rsidR="524D625F" w:rsidRPr="34763371">
        <w:rPr>
          <w:rFonts w:ascii="Source Sans Pro" w:hAnsi="Source Sans Pro"/>
          <w:sz w:val="17"/>
          <w:szCs w:val="17"/>
        </w:rPr>
        <w:t>I</w:t>
      </w:r>
      <w:r w:rsidR="0A7E37B1" w:rsidRPr="34763371">
        <w:rPr>
          <w:rFonts w:ascii="Source Sans Pro" w:hAnsi="Source Sans Pro"/>
        </w:rPr>
        <w:t xml:space="preserve"> </w:t>
      </w:r>
      <w:r w:rsidR="524D625F" w:rsidRPr="34763371">
        <w:rPr>
          <w:rFonts w:ascii="Source Sans Pro" w:hAnsi="Source Sans Pro"/>
        </w:rPr>
        <w:t xml:space="preserve">agree that I will </w:t>
      </w:r>
      <w:r w:rsidR="524D625F" w:rsidRPr="34763371">
        <w:rPr>
          <w:rFonts w:ascii="Source Sans Pro" w:hAnsi="Source Sans Pro"/>
          <w:b/>
          <w:bCs/>
        </w:rPr>
        <w:t xml:space="preserve">not </w:t>
      </w:r>
      <w:r w:rsidR="4AB0B9A8" w:rsidRPr="06217491">
        <w:rPr>
          <w:rFonts w:ascii="Source Sans Pro" w:hAnsi="Source Sans Pro"/>
          <w:b/>
          <w:bCs/>
          <w:i/>
          <w:iCs/>
        </w:rPr>
        <w:t>directly</w:t>
      </w:r>
      <w:r w:rsidR="4AB0B9A8" w:rsidRPr="34763371">
        <w:rPr>
          <w:rFonts w:ascii="Source Sans Pro" w:hAnsi="Source Sans Pro"/>
        </w:rPr>
        <w:t xml:space="preserve"> accept</w:t>
      </w:r>
      <w:r w:rsidR="524D625F" w:rsidRPr="34763371">
        <w:rPr>
          <w:rFonts w:ascii="Source Sans Pro" w:hAnsi="Source Sans Pro"/>
        </w:rPr>
        <w:t xml:space="preserve"> honoraria, travel expenses, in-kind contributions, or any other </w:t>
      </w:r>
      <w:r w:rsidR="4AB0B9A8" w:rsidRPr="34763371">
        <w:rPr>
          <w:rFonts w:ascii="Source Sans Pro" w:hAnsi="Source Sans Pro"/>
        </w:rPr>
        <w:t>compensation</w:t>
      </w:r>
      <w:r w:rsidR="524D625F" w:rsidRPr="34763371">
        <w:rPr>
          <w:rFonts w:ascii="Source Sans Pro" w:hAnsi="Source Sans Pro"/>
        </w:rPr>
        <w:t xml:space="preserve"> from </w:t>
      </w:r>
      <w:r w:rsidR="04731301" w:rsidRPr="34763371">
        <w:rPr>
          <w:rFonts w:ascii="Source Sans Pro" w:hAnsi="Source Sans Pro"/>
        </w:rPr>
        <w:t>ineligible companies</w:t>
      </w:r>
      <w:r w:rsidR="524D625F" w:rsidRPr="34763371">
        <w:rPr>
          <w:rFonts w:ascii="Source Sans Pro" w:hAnsi="Source Sans Pro"/>
        </w:rPr>
        <w:t xml:space="preserve"> in</w:t>
      </w:r>
      <w:r w:rsidR="5D057261" w:rsidRPr="34763371">
        <w:rPr>
          <w:rFonts w:ascii="Source Sans Pro" w:hAnsi="Source Sans Pro"/>
        </w:rPr>
        <w:t xml:space="preserve"> </w:t>
      </w:r>
      <w:r w:rsidR="524D625F" w:rsidRPr="34763371">
        <w:rPr>
          <w:rFonts w:ascii="Source Sans Pro" w:hAnsi="Source Sans Pro"/>
        </w:rPr>
        <w:t>connection with this activity</w:t>
      </w:r>
      <w:r w:rsidR="4AB0B9A8" w:rsidRPr="34763371">
        <w:rPr>
          <w:rFonts w:ascii="Source Sans Pro" w:hAnsi="Source Sans Pro"/>
        </w:rPr>
        <w:t xml:space="preserve"> (Support provided with a letter of agreement </w:t>
      </w:r>
      <w:r w:rsidR="0366B9E6" w:rsidRPr="06217491">
        <w:rPr>
          <w:rFonts w:ascii="Source Sans Pro" w:hAnsi="Source Sans Pro"/>
          <w:i/>
          <w:iCs/>
        </w:rPr>
        <w:t>may</w:t>
      </w:r>
      <w:r w:rsidR="0366B9E6" w:rsidRPr="34763371">
        <w:rPr>
          <w:rFonts w:ascii="Source Sans Pro" w:hAnsi="Source Sans Pro"/>
        </w:rPr>
        <w:t xml:space="preserve"> be</w:t>
      </w:r>
      <w:r w:rsidR="4AB0B9A8" w:rsidRPr="34763371">
        <w:rPr>
          <w:rFonts w:ascii="Source Sans Pro" w:hAnsi="Source Sans Pro"/>
        </w:rPr>
        <w:t xml:space="preserve"> permissible).</w:t>
      </w:r>
      <w:r w:rsidR="4AB0B9A8" w:rsidRPr="34763371">
        <w:rPr>
          <w:rFonts w:ascii="Source Sans Pro" w:hAnsi="Source Sans Pro"/>
          <w:b/>
          <w:bCs/>
        </w:rPr>
        <w:t xml:space="preserve"> </w:t>
      </w:r>
    </w:p>
    <w:p w14:paraId="78E83D73" w14:textId="03C98431" w:rsidR="06217491" w:rsidRDefault="06217491" w:rsidP="06217491">
      <w:pPr>
        <w:ind w:right="162"/>
        <w:rPr>
          <w:rFonts w:ascii="Source Sans Pro" w:hAnsi="Source Sans Pro"/>
          <w:b/>
          <w:bCs/>
        </w:rPr>
      </w:pPr>
    </w:p>
    <w:p w14:paraId="45F634A5" w14:textId="77777777" w:rsidR="008D61A2" w:rsidRPr="004B57C7" w:rsidRDefault="008A64AD" w:rsidP="06217491">
      <w:pPr>
        <w:rPr>
          <w:rFonts w:ascii="Source Sans Pro" w:hAnsi="Source Sans Pro"/>
        </w:rPr>
      </w:pPr>
      <w:sdt>
        <w:sdtPr>
          <w:rPr>
            <w:rFonts w:ascii="Source Sans Pro" w:hAnsi="Source Sans Pro"/>
            <w:b/>
            <w:bCs/>
            <w:sz w:val="17"/>
            <w:szCs w:val="17"/>
          </w:rPr>
          <w:id w:val="-1085522516"/>
          <w:placeholder>
            <w:docPart w:val="DefaultPlaceholder_1081868574"/>
          </w:placeholder>
          <w14:checkbox>
            <w14:checked w14:val="0"/>
            <w14:checkedState w14:val="2612" w14:font="MS Gothic"/>
            <w14:uncheckedState w14:val="2610" w14:font="MS Gothic"/>
          </w14:checkbox>
        </w:sdtPr>
        <w:sdtEndPr/>
        <w:sdtContent>
          <w:r w:rsidR="563E5356" w:rsidRPr="34763371">
            <w:rPr>
              <w:rFonts w:ascii="Source Sans Pro" w:eastAsia="MS Gothic" w:hAnsi="Source Sans Pro"/>
              <w:b/>
              <w:bCs/>
              <w:sz w:val="17"/>
              <w:szCs w:val="17"/>
            </w:rPr>
            <w:t>☐ If</w:t>
          </w:r>
        </w:sdtContent>
      </w:sdt>
      <w:r w:rsidR="19A0BF73" w:rsidRPr="34763371">
        <w:rPr>
          <w:rFonts w:ascii="Source Sans Pro" w:hAnsi="Source Sans Pro"/>
          <w:sz w:val="17"/>
          <w:szCs w:val="17"/>
        </w:rPr>
        <w:t xml:space="preserve"> any of the information reported above changes, I will </w:t>
      </w:r>
      <w:r w:rsidR="19A0BF73" w:rsidRPr="34763371">
        <w:rPr>
          <w:rFonts w:ascii="Source Sans Pro" w:hAnsi="Source Sans Pro"/>
          <w:b/>
          <w:bCs/>
          <w:sz w:val="17"/>
          <w:szCs w:val="17"/>
        </w:rPr>
        <w:t>notify ACS immediately</w:t>
      </w:r>
      <w:r w:rsidR="19A0BF73" w:rsidRPr="34763371">
        <w:rPr>
          <w:rFonts w:ascii="Source Sans Pro" w:hAnsi="Source Sans Pro"/>
          <w:sz w:val="17"/>
          <w:szCs w:val="17"/>
        </w:rPr>
        <w:t xml:space="preserve"> and update this form accordingly. </w:t>
      </w:r>
    </w:p>
    <w:p w14:paraId="114E6DBE" w14:textId="77777777" w:rsidR="00972175" w:rsidRDefault="00972175" w:rsidP="06217491">
      <w:pPr>
        <w:ind w:right="252"/>
        <w:rPr>
          <w:rFonts w:ascii="Source Sans Pro" w:eastAsia="MS Mincho" w:hAnsi="Source Sans Pro" w:cs="MS Mincho"/>
          <w:b/>
          <w:bCs/>
        </w:rPr>
      </w:pPr>
    </w:p>
    <w:p w14:paraId="08D4D6A9" w14:textId="77777777" w:rsidR="001F5EF5" w:rsidRPr="007467AD" w:rsidRDefault="52EF58F3" w:rsidP="34763371">
      <w:pPr>
        <w:ind w:right="252"/>
        <w:rPr>
          <w:rFonts w:ascii="Source Sans Pro" w:eastAsia="MS Mincho" w:hAnsi="Source Sans Pro" w:cs="MS Mincho"/>
          <w:b/>
          <w:bCs/>
        </w:rPr>
      </w:pPr>
      <w:r w:rsidRPr="34763371">
        <w:rPr>
          <w:rFonts w:ascii="Source Sans Pro" w:eastAsia="MS Mincho" w:hAnsi="Source Sans Pro" w:cs="MS Mincho"/>
          <w:b/>
          <w:bCs/>
        </w:rPr>
        <w:t xml:space="preserve">By signing </w:t>
      </w:r>
      <w:r w:rsidR="49AA4770" w:rsidRPr="34763371">
        <w:rPr>
          <w:rFonts w:ascii="Source Sans Pro" w:eastAsia="MS Mincho" w:hAnsi="Source Sans Pro" w:cs="MS Mincho"/>
          <w:b/>
          <w:bCs/>
        </w:rPr>
        <w:t xml:space="preserve">or typing </w:t>
      </w:r>
      <w:r w:rsidRPr="34763371">
        <w:rPr>
          <w:rFonts w:ascii="Source Sans Pro" w:eastAsia="MS Mincho" w:hAnsi="Source Sans Pro" w:cs="MS Mincho"/>
          <w:b/>
          <w:bCs/>
        </w:rPr>
        <w:t xml:space="preserve">my name below, I certify that I have identified and disclosed all financial relationships with any </w:t>
      </w:r>
      <w:r w:rsidR="04731301" w:rsidRPr="34763371">
        <w:rPr>
          <w:rFonts w:ascii="Source Sans Pro" w:eastAsia="MS Mincho" w:hAnsi="Source Sans Pro" w:cs="MS Mincho"/>
          <w:b/>
          <w:bCs/>
        </w:rPr>
        <w:t>ineligible companies</w:t>
      </w:r>
      <w:r w:rsidR="558A9618" w:rsidRPr="34763371">
        <w:rPr>
          <w:rFonts w:ascii="Source Sans Pro" w:eastAsia="MS Mincho" w:hAnsi="Source Sans Pro" w:cs="MS Mincho"/>
          <w:b/>
          <w:bCs/>
        </w:rPr>
        <w:t xml:space="preserve"> (in the last </w:t>
      </w:r>
      <w:r w:rsidR="04731301" w:rsidRPr="34763371">
        <w:rPr>
          <w:rFonts w:ascii="Source Sans Pro" w:eastAsia="MS Mincho" w:hAnsi="Source Sans Pro" w:cs="MS Mincho"/>
          <w:b/>
          <w:bCs/>
        </w:rPr>
        <w:t>24</w:t>
      </w:r>
      <w:r w:rsidR="055D366F" w:rsidRPr="34763371">
        <w:rPr>
          <w:rFonts w:ascii="Source Sans Pro" w:eastAsia="MS Mincho" w:hAnsi="Source Sans Pro" w:cs="MS Mincho"/>
          <w:b/>
          <w:bCs/>
        </w:rPr>
        <w:t xml:space="preserve"> months</w:t>
      </w:r>
      <w:r w:rsidR="558A9618" w:rsidRPr="34763371">
        <w:rPr>
          <w:rFonts w:ascii="Source Sans Pro" w:eastAsia="MS Mincho" w:hAnsi="Source Sans Pro" w:cs="MS Mincho"/>
          <w:b/>
          <w:bCs/>
        </w:rPr>
        <w:t>)</w:t>
      </w:r>
      <w:r w:rsidRPr="34763371">
        <w:rPr>
          <w:rFonts w:ascii="Source Sans Pro" w:eastAsia="MS Mincho" w:hAnsi="Source Sans Pro" w:cs="MS Mincho"/>
          <w:b/>
          <w:bCs/>
        </w:rPr>
        <w:t xml:space="preserve"> and that all information provided herein is true and correct. </w:t>
      </w:r>
    </w:p>
    <w:p w14:paraId="683BD38E" w14:textId="77777777" w:rsidR="00667A9A" w:rsidRDefault="00667A9A" w:rsidP="34763371">
      <w:pPr>
        <w:rPr>
          <w:rFonts w:ascii="Source Sans Pro" w:hAnsi="Source Sans Pro"/>
          <w:b/>
          <w:bCs/>
        </w:rPr>
      </w:pPr>
    </w:p>
    <w:p w14:paraId="5A2FD756" w14:textId="77777777" w:rsidR="007147D9" w:rsidRDefault="52EF58F3" w:rsidP="34763371">
      <w:pPr>
        <w:rPr>
          <w:rFonts w:ascii="Source Sans Pro" w:hAnsi="Source Sans Pro"/>
          <w:b/>
          <w:bCs/>
        </w:rPr>
      </w:pPr>
      <w:r w:rsidRPr="34763371">
        <w:rPr>
          <w:rFonts w:ascii="Source Sans Pro" w:hAnsi="Source Sans Pro"/>
          <w:b/>
          <w:bCs/>
        </w:rPr>
        <w:t>Name:</w:t>
      </w:r>
      <w:r w:rsidR="764AFD6D" w:rsidRPr="34763371">
        <w:rPr>
          <w:rFonts w:ascii="Source Sans Pro" w:hAnsi="Source Sans Pro"/>
          <w:b/>
          <w:bCs/>
        </w:rPr>
        <w:t xml:space="preserve"> ____________________________________________________________</w:t>
      </w:r>
      <w:r w:rsidR="0AF622F2" w:rsidRPr="34763371">
        <w:rPr>
          <w:rFonts w:ascii="Source Sans Pro" w:hAnsi="Source Sans Pro"/>
          <w:b/>
          <w:bCs/>
        </w:rPr>
        <w:t xml:space="preserve">   </w:t>
      </w:r>
    </w:p>
    <w:p w14:paraId="7864D588" w14:textId="77777777" w:rsidR="008373BF" w:rsidRDefault="5D11F4BD" w:rsidP="34763371">
      <w:pPr>
        <w:rPr>
          <w:rFonts w:ascii="Source Sans Pro" w:hAnsi="Source Sans Pro"/>
          <w:b/>
          <w:bCs/>
        </w:rPr>
      </w:pPr>
      <w:r w:rsidRPr="34763371">
        <w:rPr>
          <w:rFonts w:ascii="Source Sans Pro" w:hAnsi="Source Sans Pro"/>
          <w:b/>
          <w:bCs/>
        </w:rPr>
        <w:t>Date</w:t>
      </w:r>
      <w:r w:rsidR="0AF622F2" w:rsidRPr="34763371">
        <w:rPr>
          <w:rFonts w:ascii="Source Sans Pro" w:hAnsi="Source Sans Pro"/>
          <w:b/>
          <w:bCs/>
        </w:rPr>
        <w:t xml:space="preserve">: </w:t>
      </w:r>
      <w:r w:rsidR="410B5694" w:rsidRPr="34763371">
        <w:rPr>
          <w:rFonts w:ascii="Source Sans Pro" w:hAnsi="Source Sans Pro"/>
          <w:b/>
          <w:bCs/>
        </w:rPr>
        <w:t xml:space="preserve">   ____________________________________________________________</w:t>
      </w:r>
    </w:p>
    <w:p w14:paraId="4F60B3B2" w14:textId="77777777" w:rsidR="00972175" w:rsidRDefault="00972175" w:rsidP="34763371">
      <w:pPr>
        <w:rPr>
          <w:rFonts w:ascii="Source Sans Pro" w:hAnsi="Source Sans Pro"/>
          <w:b/>
          <w:bCs/>
          <w:sz w:val="17"/>
          <w:szCs w:val="17"/>
        </w:rPr>
      </w:pPr>
    </w:p>
    <w:p w14:paraId="4BDAA614" w14:textId="77777777" w:rsidR="34763371" w:rsidRDefault="34763371">
      <w:r>
        <w:br w:type="page"/>
      </w:r>
    </w:p>
    <w:p w14:paraId="1E22351E" w14:textId="77777777" w:rsidR="34763371" w:rsidRDefault="34763371" w:rsidP="34763371">
      <w:pPr>
        <w:rPr>
          <w:rFonts w:ascii="Source Sans Pro" w:hAnsi="Source Sans Pro"/>
          <w:b/>
          <w:bCs/>
          <w:sz w:val="17"/>
          <w:szCs w:val="17"/>
        </w:rPr>
      </w:pPr>
    </w:p>
    <w:p w14:paraId="215C904C" w14:textId="77777777" w:rsidR="34763371" w:rsidRDefault="34763371" w:rsidP="34763371">
      <w:pPr>
        <w:rPr>
          <w:rFonts w:ascii="Source Sans Pro" w:hAnsi="Source Sans Pro"/>
          <w:b/>
          <w:bCs/>
          <w:sz w:val="17"/>
          <w:szCs w:val="17"/>
        </w:rPr>
      </w:pPr>
    </w:p>
    <w:p w14:paraId="771889A0" w14:textId="77777777" w:rsidR="003408FC" w:rsidRPr="00A153D8" w:rsidRDefault="00A153D8" w:rsidP="5D403C34">
      <w:pPr>
        <w:jc w:val="center"/>
        <w:rPr>
          <w:rFonts w:ascii="Source Sans Pro" w:hAnsi="Source Sans Pro"/>
          <w:b/>
          <w:bCs/>
        </w:rPr>
      </w:pPr>
      <w:r>
        <w:rPr>
          <w:noProof/>
        </w:rPr>
        <mc:AlternateContent>
          <mc:Choice Requires="wps">
            <w:drawing>
              <wp:inline distT="0" distB="0" distL="114300" distR="114300" wp14:anchorId="76D53CA6" wp14:editId="6D84B2A6">
                <wp:extent cx="7029450" cy="381000"/>
                <wp:effectExtent l="0" t="0" r="0" b="0"/>
                <wp:docPr id="20731485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29450" cy="381000"/>
                        </a:xfrm>
                        <a:prstGeom prst="rect">
                          <a:avLst/>
                        </a:prstGeom>
                        <a:solidFill>
                          <a:srgbClr val="0F2245"/>
                        </a:solidFill>
                        <a:ln w="12700">
                          <a:noFill/>
                          <a:miter/>
                        </a:ln>
                      </wps:spPr>
                      <wps:txbx>
                        <w:txbxContent>
                          <w:p w14:paraId="097EE0A5" w14:textId="77777777" w:rsidR="001143F9" w:rsidRDefault="00486E5D" w:rsidP="00231E9E">
                            <w:pPr>
                              <w:spacing w:line="256" w:lineRule="auto"/>
                              <w:jc w:val="center"/>
                              <w:rPr>
                                <w:rFonts w:ascii="Source Sans Pro" w:hAnsi="Source Sans Pro"/>
                                <w:color w:val="FFFFFF" w:themeColor="background1"/>
                                <w:sz w:val="36"/>
                                <w:szCs w:val="36"/>
                              </w:rPr>
                            </w:pPr>
                            <w:r>
                              <w:rPr>
                                <w:rFonts w:ascii="Source Sans Pro" w:hAnsi="Source Sans Pro"/>
                                <w:color w:val="FFFFFF" w:themeColor="background1"/>
                                <w:sz w:val="36"/>
                                <w:szCs w:val="36"/>
                              </w:rPr>
                              <w:t xml:space="preserve">Mitigation </w:t>
                            </w:r>
                          </w:p>
                        </w:txbxContent>
                      </wps:txbx>
                      <wps:bodyPr wrap="square" lIns="91440" tIns="45720" rIns="91440" bIns="45720" anchor="t" upright="1">
                        <a:noAutofit/>
                      </wps:bodyPr>
                    </wps:wsp>
                  </a:graphicData>
                </a:graphic>
              </wp:inline>
            </w:drawing>
          </mc:Choice>
          <mc:Fallback>
            <w:pict>
              <v:rect w14:anchorId="76D53CA6" id="Text Box 9" o:spid="_x0000_s1027" style="width:553.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" fillcolor="#0f2245" stroked="f" strokeweight="1pt">
                <v:textbox>
                  <w:txbxContent>
                    <w:p w14:paraId="097EE0A5" w14:textId="77777777" w:rsidR="001143F9" w:rsidRDefault="00486E5D" w:rsidP="00231E9E">
                      <w:pPr>
                        <w:spacing w:line="256" w:lineRule="auto"/>
                        <w:jc w:val="center"/>
                        <w:rPr>
                          <w:rFonts w:ascii="Source Sans Pro" w:hAnsi="Source Sans Pro"/>
                          <w:color w:val="FFFFFF" w:themeColor="background1"/>
                          <w:sz w:val="36"/>
                          <w:szCs w:val="36"/>
                        </w:rPr>
                      </w:pPr>
                      <w:r>
                        <w:rPr>
                          <w:rFonts w:ascii="Source Sans Pro" w:hAnsi="Source Sans Pro"/>
                          <w:color w:val="FFFFFF" w:themeColor="background1"/>
                          <w:sz w:val="36"/>
                          <w:szCs w:val="36"/>
                        </w:rPr>
                        <w:t xml:space="preserve">Mitigation </w:t>
                      </w:r>
                    </w:p>
                  </w:txbxContent>
                </v:textbox>
                <w10:anchorlock/>
              </v:rect>
            </w:pict>
          </mc:Fallback>
        </mc:AlternateContent>
      </w:r>
    </w:p>
    <w:p w14:paraId="0364AD0D" w14:textId="77777777" w:rsidR="00D05B83" w:rsidRPr="00D05B83" w:rsidRDefault="00D05B83" w:rsidP="00301B98">
      <w:pPr>
        <w:jc w:val="center"/>
        <w:rPr>
          <w:rFonts w:ascii="Source Sans Pro" w:hAnsi="Source Sans Pro"/>
          <w:b/>
          <w:bCs/>
          <w:iCs/>
          <w:u w:val="single"/>
        </w:rPr>
      </w:pPr>
    </w:p>
    <w:p w14:paraId="484F6AD1" w14:textId="77777777" w:rsidR="004E7134" w:rsidRDefault="006C2810" w:rsidP="00D05B83">
      <w:pPr>
        <w:ind w:left="270"/>
        <w:rPr>
          <w:rFonts w:ascii="Source Sans Pro" w:hAnsi="Source Sans Pro"/>
          <w:color w:val="000000"/>
        </w:rPr>
      </w:pPr>
      <w:r w:rsidRPr="00D05B83">
        <w:rPr>
          <w:rFonts w:ascii="Source Sans Pro" w:hAnsi="Source Sans Pro"/>
          <w:iCs/>
        </w:rPr>
        <w:t>This section should</w:t>
      </w:r>
      <w:r w:rsidR="000A7145" w:rsidRPr="00D05B83">
        <w:rPr>
          <w:rFonts w:ascii="Source Sans Pro" w:hAnsi="Source Sans Pro"/>
          <w:iCs/>
        </w:rPr>
        <w:t xml:space="preserve"> be completed by a designated official (MD</w:t>
      </w:r>
      <w:r w:rsidR="00363987" w:rsidRPr="00D05B83">
        <w:rPr>
          <w:rFonts w:ascii="Source Sans Pro" w:hAnsi="Source Sans Pro"/>
          <w:iCs/>
        </w:rPr>
        <w:t xml:space="preserve"> or DO; Program Chair, Moderator etc.) </w:t>
      </w:r>
      <w:r w:rsidRPr="00D05B83">
        <w:rPr>
          <w:rFonts w:ascii="Source Sans Pro" w:hAnsi="Source Sans Pro"/>
          <w:iCs/>
        </w:rPr>
        <w:t xml:space="preserve">only </w:t>
      </w:r>
      <w:r w:rsidR="000A7145" w:rsidRPr="00D05B83">
        <w:rPr>
          <w:rFonts w:ascii="Source Sans Pro" w:hAnsi="Source Sans Pro"/>
          <w:iCs/>
        </w:rPr>
        <w:t xml:space="preserve">if a </w:t>
      </w:r>
      <w:r w:rsidR="000361CB" w:rsidRPr="00D05B83">
        <w:rPr>
          <w:rFonts w:ascii="Source Sans Pro" w:hAnsi="Source Sans Pro"/>
          <w:iCs/>
        </w:rPr>
        <w:t>financial</w:t>
      </w:r>
      <w:r w:rsidR="000A7145" w:rsidRPr="00D05B83">
        <w:rPr>
          <w:rFonts w:ascii="Source Sans Pro" w:hAnsi="Source Sans Pro"/>
          <w:iCs/>
        </w:rPr>
        <w:t xml:space="preserve"> </w:t>
      </w:r>
      <w:r w:rsidR="000361CB" w:rsidRPr="00D05B83">
        <w:rPr>
          <w:rFonts w:ascii="Source Sans Pro" w:hAnsi="Source Sans Pro"/>
          <w:iCs/>
        </w:rPr>
        <w:t>relationship with a</w:t>
      </w:r>
      <w:r w:rsidR="00C01A19" w:rsidRPr="00D05B83">
        <w:rPr>
          <w:rFonts w:ascii="Source Sans Pro" w:hAnsi="Source Sans Pro"/>
          <w:iCs/>
        </w:rPr>
        <w:t>n ineligible company</w:t>
      </w:r>
      <w:r w:rsidR="000A7145" w:rsidRPr="00D05B83">
        <w:rPr>
          <w:rFonts w:ascii="Source Sans Pro" w:hAnsi="Source Sans Pro"/>
          <w:iCs/>
        </w:rPr>
        <w:t xml:space="preserve"> is reported </w:t>
      </w:r>
      <w:r w:rsidR="00345054" w:rsidRPr="00D05B83">
        <w:rPr>
          <w:rFonts w:ascii="Source Sans Pro" w:hAnsi="Source Sans Pro"/>
          <w:iCs/>
        </w:rPr>
        <w:t>above</w:t>
      </w:r>
      <w:r w:rsidR="000A7145" w:rsidRPr="00D05B83">
        <w:rPr>
          <w:rFonts w:ascii="Source Sans Pro" w:hAnsi="Source Sans Pro"/>
          <w:iCs/>
        </w:rPr>
        <w:t>.</w:t>
      </w:r>
      <w:r w:rsidR="006D633F" w:rsidRPr="00D05B83">
        <w:rPr>
          <w:rFonts w:ascii="Source Sans Pro" w:hAnsi="Source Sans Pro"/>
          <w:iCs/>
        </w:rPr>
        <w:t xml:space="preserve"> </w:t>
      </w:r>
      <w:r w:rsidR="001375D5" w:rsidRPr="00D05B83">
        <w:rPr>
          <w:rFonts w:ascii="Source Sans Pro" w:hAnsi="Source Sans Pro"/>
          <w:color w:val="000000"/>
        </w:rPr>
        <w:t>The designated official</w:t>
      </w:r>
      <w:r w:rsidR="00345054" w:rsidRPr="00D05B83">
        <w:rPr>
          <w:rFonts w:ascii="Source Sans Pro" w:hAnsi="Source Sans Pro"/>
          <w:color w:val="000000"/>
        </w:rPr>
        <w:t xml:space="preserve"> </w:t>
      </w:r>
      <w:r w:rsidR="003408FC" w:rsidRPr="00D05B83">
        <w:rPr>
          <w:rFonts w:ascii="Source Sans Pro" w:hAnsi="Source Sans Pro"/>
          <w:color w:val="000000"/>
        </w:rPr>
        <w:t>must</w:t>
      </w:r>
      <w:r w:rsidRPr="00D05B83">
        <w:rPr>
          <w:rFonts w:ascii="Source Sans Pro" w:hAnsi="Source Sans Pro"/>
          <w:color w:val="000000"/>
        </w:rPr>
        <w:t xml:space="preserve"> </w:t>
      </w:r>
      <w:r w:rsidR="00345054" w:rsidRPr="00D05B83">
        <w:rPr>
          <w:rFonts w:ascii="Source Sans Pro" w:hAnsi="Source Sans Pro"/>
          <w:color w:val="000000"/>
        </w:rPr>
        <w:t>indicate</w:t>
      </w:r>
      <w:r w:rsidR="001375D5" w:rsidRPr="00D05B83">
        <w:rPr>
          <w:rFonts w:ascii="Source Sans Pro" w:hAnsi="Source Sans Pro"/>
          <w:color w:val="000000"/>
        </w:rPr>
        <w:t xml:space="preserve"> how the potential conflict can be m</w:t>
      </w:r>
      <w:r w:rsidR="00345054" w:rsidRPr="00D05B83">
        <w:rPr>
          <w:rFonts w:ascii="Source Sans Pro" w:hAnsi="Source Sans Pro"/>
          <w:color w:val="000000"/>
        </w:rPr>
        <w:t>itigated</w:t>
      </w:r>
      <w:r w:rsidR="001375D5" w:rsidRPr="00D05B83">
        <w:rPr>
          <w:rFonts w:ascii="Source Sans Pro" w:hAnsi="Source Sans Pro"/>
          <w:color w:val="000000"/>
        </w:rPr>
        <w:t>.</w:t>
      </w:r>
      <w:r w:rsidR="00AB1CC1">
        <w:rPr>
          <w:rFonts w:ascii="Source Sans Pro" w:hAnsi="Source Sans Pro"/>
          <w:color w:val="000000"/>
        </w:rPr>
        <w:t xml:space="preserve"> For questions regarding the mitigation process please contact </w:t>
      </w:r>
      <w:hyperlink r:id="rId16" w:history="1">
        <w:r w:rsidR="00AB1CC1" w:rsidRPr="00325AC1">
          <w:rPr>
            <w:rStyle w:val="Hyperlink"/>
            <w:rFonts w:ascii="Source Sans Pro" w:hAnsi="Source Sans Pro"/>
          </w:rPr>
          <w:t>cpda@facs.org</w:t>
        </w:r>
      </w:hyperlink>
    </w:p>
    <w:p w14:paraId="29C1BC61" w14:textId="77777777" w:rsidR="006D633F" w:rsidRPr="007467AD" w:rsidRDefault="006D633F" w:rsidP="00301B98">
      <w:pPr>
        <w:rPr>
          <w:rFonts w:ascii="Source Sans Pro" w:hAnsi="Source Sans Pro"/>
          <w:color w:val="000000"/>
          <w:sz w:val="17"/>
          <w:szCs w:val="17"/>
          <w:u w:val="single"/>
        </w:rPr>
      </w:pPr>
    </w:p>
    <w:p w14:paraId="086490A9" w14:textId="77777777" w:rsidR="006D633F" w:rsidRPr="007467AD" w:rsidRDefault="006D633F" w:rsidP="00301B98">
      <w:pPr>
        <w:rPr>
          <w:rFonts w:ascii="Source Sans Pro" w:hAnsi="Source Sans Pro"/>
          <w:color w:val="000000"/>
          <w:sz w:val="17"/>
          <w:szCs w:val="17"/>
        </w:rPr>
      </w:pPr>
    </w:p>
    <w:tbl>
      <w:tblPr>
        <w:tblStyle w:val="TableGrid1"/>
        <w:tblW w:w="10597" w:type="dxa"/>
        <w:tblInd w:w="198" w:type="dxa"/>
        <w:tblLook w:val="04A0" w:firstRow="1" w:lastRow="0" w:firstColumn="1" w:lastColumn="0" w:noHBand="0" w:noVBand="1"/>
      </w:tblPr>
      <w:tblGrid>
        <w:gridCol w:w="2676"/>
        <w:gridCol w:w="7921"/>
      </w:tblGrid>
      <w:tr w:rsidR="008D61A2" w:rsidRPr="007467AD" w14:paraId="4662BA37" w14:textId="77777777" w:rsidTr="34763371">
        <w:trPr>
          <w:trHeight w:val="368"/>
        </w:trPr>
        <w:tc>
          <w:tcPr>
            <w:tcW w:w="2676" w:type="dxa"/>
          </w:tcPr>
          <w:p w14:paraId="150E5872" w14:textId="77777777" w:rsidR="008D61A2" w:rsidRPr="007467AD" w:rsidRDefault="524D625F" w:rsidP="34763371">
            <w:pPr>
              <w:rPr>
                <w:rFonts w:ascii="Source Sans Pro" w:hAnsi="Source Sans Pro" w:cs="Arial"/>
                <w:b/>
                <w:bCs/>
              </w:rPr>
            </w:pPr>
            <w:r w:rsidRPr="34763371">
              <w:rPr>
                <w:rFonts w:ascii="Source Sans Pro" w:hAnsi="Source Sans Pro" w:cs="Arial"/>
                <w:b/>
                <w:bCs/>
              </w:rPr>
              <w:t>Name of Designated O</w:t>
            </w:r>
            <w:r w:rsidR="43CF4A94" w:rsidRPr="34763371">
              <w:rPr>
                <w:rFonts w:ascii="Source Sans Pro" w:hAnsi="Source Sans Pro" w:cs="Arial"/>
                <w:b/>
                <w:bCs/>
              </w:rPr>
              <w:t>fficial (MD/DO)</w:t>
            </w:r>
            <w:r w:rsidRPr="34763371">
              <w:rPr>
                <w:rFonts w:ascii="Source Sans Pro" w:hAnsi="Source Sans Pro" w:cs="Arial"/>
                <w:b/>
                <w:bCs/>
              </w:rPr>
              <w:t xml:space="preserve"> Completing Form:</w:t>
            </w:r>
          </w:p>
          <w:p w14:paraId="6263D7F7" w14:textId="77777777" w:rsidR="008D61A2" w:rsidRPr="007467AD" w:rsidRDefault="008D61A2" w:rsidP="34763371">
            <w:pPr>
              <w:rPr>
                <w:rFonts w:ascii="Source Sans Pro" w:hAnsi="Source Sans Pro" w:cs="Arial"/>
                <w:b/>
                <w:bCs/>
              </w:rPr>
            </w:pPr>
          </w:p>
        </w:tc>
        <w:tc>
          <w:tcPr>
            <w:tcW w:w="7921" w:type="dxa"/>
          </w:tcPr>
          <w:p w14:paraId="2B6114AB" w14:textId="77777777" w:rsidR="008D61A2" w:rsidRPr="007467AD" w:rsidRDefault="008D61A2" w:rsidP="00301B98">
            <w:pPr>
              <w:rPr>
                <w:rFonts w:ascii="Source Sans Pro" w:hAnsi="Source Sans Pro" w:cs="Arial"/>
                <w:b/>
                <w:bCs/>
                <w:sz w:val="17"/>
                <w:szCs w:val="17"/>
              </w:rPr>
            </w:pPr>
          </w:p>
        </w:tc>
      </w:tr>
      <w:tr w:rsidR="008D61A2" w:rsidRPr="007467AD" w14:paraId="4FB54E3C" w14:textId="77777777" w:rsidTr="34763371">
        <w:trPr>
          <w:trHeight w:val="374"/>
        </w:trPr>
        <w:tc>
          <w:tcPr>
            <w:tcW w:w="2676" w:type="dxa"/>
          </w:tcPr>
          <w:p w14:paraId="548E9E81" w14:textId="77777777" w:rsidR="008D61A2" w:rsidRPr="007467AD" w:rsidRDefault="02742FC6" w:rsidP="34763371">
            <w:pPr>
              <w:rPr>
                <w:rFonts w:ascii="Source Sans Pro" w:hAnsi="Source Sans Pro" w:cs="Arial"/>
                <w:color w:val="FF0000"/>
              </w:rPr>
            </w:pPr>
            <w:r w:rsidRPr="34763371">
              <w:rPr>
                <w:rFonts w:ascii="Source Sans Pro" w:hAnsi="Source Sans Pro" w:cs="Arial"/>
                <w:b/>
                <w:bCs/>
              </w:rPr>
              <w:t>Financial Relationship with</w:t>
            </w:r>
            <w:r w:rsidR="477370C6" w:rsidRPr="34763371">
              <w:rPr>
                <w:rFonts w:ascii="Source Sans Pro" w:hAnsi="Source Sans Pro" w:cs="Arial"/>
                <w:b/>
                <w:bCs/>
              </w:rPr>
              <w:t xml:space="preserve"> </w:t>
            </w:r>
            <w:r w:rsidR="6E6EEB4D" w:rsidRPr="34763371">
              <w:rPr>
                <w:rFonts w:ascii="Source Sans Pro" w:hAnsi="Source Sans Pro" w:cs="Arial"/>
                <w:b/>
                <w:bCs/>
              </w:rPr>
              <w:t>Ineligible Company</w:t>
            </w:r>
            <w:r w:rsidR="524D625F" w:rsidRPr="34763371">
              <w:rPr>
                <w:rFonts w:ascii="Source Sans Pro" w:hAnsi="Source Sans Pro" w:cs="Arial"/>
                <w:b/>
                <w:bCs/>
              </w:rPr>
              <w:t xml:space="preserve"> Identified Above:</w:t>
            </w:r>
          </w:p>
          <w:p w14:paraId="7E63A27C" w14:textId="77777777" w:rsidR="008D61A2" w:rsidRPr="007467AD" w:rsidRDefault="008D61A2" w:rsidP="34763371">
            <w:pPr>
              <w:rPr>
                <w:rFonts w:ascii="Source Sans Pro" w:hAnsi="Source Sans Pro" w:cs="Arial"/>
                <w:b/>
                <w:bCs/>
              </w:rPr>
            </w:pPr>
          </w:p>
        </w:tc>
        <w:tc>
          <w:tcPr>
            <w:tcW w:w="7921" w:type="dxa"/>
          </w:tcPr>
          <w:p w14:paraId="4F5D7744" w14:textId="77777777" w:rsidR="008D61A2" w:rsidRPr="007467AD" w:rsidRDefault="008D61A2" w:rsidP="00301B98">
            <w:pPr>
              <w:rPr>
                <w:rFonts w:ascii="Source Sans Pro" w:hAnsi="Source Sans Pro" w:cs="Arial"/>
                <w:b/>
                <w:bCs/>
                <w:sz w:val="17"/>
                <w:szCs w:val="17"/>
              </w:rPr>
            </w:pPr>
          </w:p>
        </w:tc>
      </w:tr>
      <w:tr w:rsidR="008D61A2" w:rsidRPr="007467AD" w14:paraId="221178DB" w14:textId="77777777" w:rsidTr="34763371">
        <w:trPr>
          <w:trHeight w:val="374"/>
        </w:trPr>
        <w:tc>
          <w:tcPr>
            <w:tcW w:w="2676" w:type="dxa"/>
          </w:tcPr>
          <w:p w14:paraId="7987282A" w14:textId="77777777" w:rsidR="008D61A2" w:rsidRPr="007467AD" w:rsidRDefault="477370C6" w:rsidP="34763371">
            <w:pPr>
              <w:rPr>
                <w:rFonts w:ascii="Source Sans Pro" w:hAnsi="Source Sans Pro" w:cs="Arial"/>
                <w:b/>
                <w:bCs/>
              </w:rPr>
            </w:pPr>
            <w:r w:rsidRPr="34763371">
              <w:rPr>
                <w:rFonts w:ascii="Source Sans Pro" w:hAnsi="Source Sans Pro" w:cs="Arial"/>
                <w:b/>
                <w:bCs/>
              </w:rPr>
              <w:t xml:space="preserve">Role or </w:t>
            </w:r>
            <w:r w:rsidR="524D625F" w:rsidRPr="34763371">
              <w:rPr>
                <w:rFonts w:ascii="Source Sans Pro" w:hAnsi="Source Sans Pro" w:cs="Arial"/>
                <w:b/>
                <w:bCs/>
              </w:rPr>
              <w:t xml:space="preserve">Presentation Title (if </w:t>
            </w:r>
            <w:r w:rsidRPr="34763371">
              <w:rPr>
                <w:rFonts w:ascii="Source Sans Pro" w:hAnsi="Source Sans Pro" w:cs="Arial"/>
                <w:b/>
                <w:bCs/>
              </w:rPr>
              <w:t xml:space="preserve">planning committee member, </w:t>
            </w:r>
            <w:r w:rsidR="524D625F" w:rsidRPr="34763371">
              <w:rPr>
                <w:rFonts w:ascii="Source Sans Pro" w:hAnsi="Source Sans Pro" w:cs="Arial"/>
                <w:b/>
                <w:bCs/>
              </w:rPr>
              <w:t>speaker, moderator, etc</w:t>
            </w:r>
            <w:r w:rsidR="1043AAAC" w:rsidRPr="34763371">
              <w:rPr>
                <w:rFonts w:ascii="Source Sans Pro" w:hAnsi="Source Sans Pro" w:cs="Arial"/>
                <w:b/>
                <w:bCs/>
              </w:rPr>
              <w:t>.</w:t>
            </w:r>
            <w:r w:rsidR="524D625F" w:rsidRPr="34763371">
              <w:rPr>
                <w:rFonts w:ascii="Source Sans Pro" w:hAnsi="Source Sans Pro" w:cs="Arial"/>
                <w:b/>
                <w:bCs/>
              </w:rPr>
              <w:t>):</w:t>
            </w:r>
            <w:r w:rsidR="524D625F" w:rsidRPr="34763371">
              <w:rPr>
                <w:rFonts w:ascii="Source Sans Pro" w:hAnsi="Source Sans Pro" w:cs="Arial"/>
                <w:b/>
                <w:bCs/>
                <w:u w:val="single"/>
              </w:rPr>
              <w:t xml:space="preserve"> </w:t>
            </w:r>
          </w:p>
          <w:p w14:paraId="511CC154" w14:textId="77777777" w:rsidR="008D61A2" w:rsidRPr="007467AD" w:rsidRDefault="008D61A2" w:rsidP="34763371">
            <w:pPr>
              <w:rPr>
                <w:rFonts w:ascii="Source Sans Pro" w:hAnsi="Source Sans Pro" w:cs="Arial"/>
                <w:b/>
                <w:bCs/>
              </w:rPr>
            </w:pPr>
          </w:p>
        </w:tc>
        <w:tc>
          <w:tcPr>
            <w:tcW w:w="7921" w:type="dxa"/>
          </w:tcPr>
          <w:p w14:paraId="573186E9" w14:textId="77777777" w:rsidR="008D61A2" w:rsidRPr="007467AD" w:rsidRDefault="008D61A2" w:rsidP="00301B98">
            <w:pPr>
              <w:rPr>
                <w:rFonts w:ascii="Source Sans Pro" w:hAnsi="Source Sans Pro" w:cs="Arial"/>
                <w:b/>
                <w:bCs/>
                <w:sz w:val="17"/>
                <w:szCs w:val="17"/>
              </w:rPr>
            </w:pPr>
          </w:p>
        </w:tc>
      </w:tr>
      <w:tr w:rsidR="008D61A2" w:rsidRPr="007467AD" w14:paraId="20D95859" w14:textId="77777777" w:rsidTr="34763371">
        <w:trPr>
          <w:trHeight w:val="2780"/>
        </w:trPr>
        <w:tc>
          <w:tcPr>
            <w:tcW w:w="2676" w:type="dxa"/>
          </w:tcPr>
          <w:p w14:paraId="135625BB" w14:textId="77777777" w:rsidR="008D61A2" w:rsidRPr="007467AD" w:rsidRDefault="524D625F" w:rsidP="34763371">
            <w:pPr>
              <w:rPr>
                <w:rFonts w:ascii="Source Sans Pro" w:hAnsi="Source Sans Pro" w:cs="Arial"/>
                <w:b/>
                <w:bCs/>
              </w:rPr>
            </w:pPr>
            <w:r w:rsidRPr="34763371">
              <w:rPr>
                <w:rFonts w:ascii="Source Sans Pro" w:hAnsi="Source Sans Pro" w:cs="Arial"/>
                <w:b/>
                <w:bCs/>
              </w:rPr>
              <w:t>M</w:t>
            </w:r>
            <w:r w:rsidR="477370C6" w:rsidRPr="34763371">
              <w:rPr>
                <w:rFonts w:ascii="Source Sans Pro" w:hAnsi="Source Sans Pro" w:cs="Arial"/>
                <w:b/>
                <w:bCs/>
              </w:rPr>
              <w:t>itigation</w:t>
            </w:r>
            <w:r w:rsidRPr="34763371">
              <w:rPr>
                <w:rFonts w:ascii="Source Sans Pro" w:hAnsi="Source Sans Pro" w:cs="Arial"/>
                <w:b/>
                <w:bCs/>
              </w:rPr>
              <w:t xml:space="preserve"> Plan (Please select</w:t>
            </w:r>
            <w:r w:rsidR="477370C6" w:rsidRPr="34763371">
              <w:rPr>
                <w:rFonts w:ascii="Source Sans Pro" w:hAnsi="Source Sans Pro" w:cs="Arial"/>
                <w:b/>
                <w:bCs/>
              </w:rPr>
              <w:t xml:space="preserve"> from the listed options)</w:t>
            </w:r>
            <w:r w:rsidRPr="34763371">
              <w:rPr>
                <w:rFonts w:ascii="Source Sans Pro" w:hAnsi="Source Sans Pro" w:cs="Arial"/>
                <w:b/>
                <w:bCs/>
              </w:rPr>
              <w:t>:</w:t>
            </w:r>
          </w:p>
          <w:p w14:paraId="6AF224F0" w14:textId="77777777" w:rsidR="008D61A2" w:rsidRPr="007467AD" w:rsidRDefault="008D61A2" w:rsidP="34763371">
            <w:pPr>
              <w:rPr>
                <w:rFonts w:ascii="Source Sans Pro" w:hAnsi="Source Sans Pro" w:cs="Arial"/>
                <w:b/>
                <w:bCs/>
              </w:rPr>
            </w:pPr>
          </w:p>
        </w:tc>
        <w:tc>
          <w:tcPr>
            <w:tcW w:w="7921" w:type="dxa"/>
          </w:tcPr>
          <w:p w14:paraId="667FF941" w14:textId="77777777" w:rsidR="00326989" w:rsidRDefault="00326989" w:rsidP="5D403C34">
            <w:pPr>
              <w:ind w:left="166" w:hanging="166"/>
              <w:rPr>
                <w:rFonts w:ascii="Source Sans Pro" w:eastAsia="MS Mincho" w:hAnsi="Source Sans Pro" w:cs="MS Mincho"/>
                <w:sz w:val="17"/>
                <w:szCs w:val="17"/>
              </w:rPr>
            </w:pPr>
          </w:p>
          <w:p w14:paraId="568A2C5F" w14:textId="77777777" w:rsidR="5F0F6427" w:rsidRDefault="5F0F6427" w:rsidP="5D403C34">
            <w:pPr>
              <w:pStyle w:val="ListParagraph"/>
              <w:numPr>
                <w:ilvl w:val="0"/>
                <w:numId w:val="5"/>
              </w:numPr>
            </w:pPr>
            <w:r w:rsidRPr="5D403C34">
              <w:rPr>
                <w:rFonts w:ascii="Source Sans Pro" w:eastAsia="Source Sans Pro" w:hAnsi="Source Sans Pro" w:cs="Source Sans Pro"/>
              </w:rPr>
              <w:t xml:space="preserve">Reviewed the individual’s disclosed conflict and determined that it is not relevant to his/her role in the educational activity. </w:t>
            </w:r>
          </w:p>
          <w:p w14:paraId="0DD518B9" w14:textId="77777777" w:rsidR="5D403C34" w:rsidRDefault="5D403C34" w:rsidP="5D403C34"/>
          <w:p w14:paraId="43222D60" w14:textId="77777777" w:rsidR="5F0F6427" w:rsidRDefault="5F0F6427" w:rsidP="5D403C34">
            <w:pPr>
              <w:pStyle w:val="ListParagraph"/>
              <w:numPr>
                <w:ilvl w:val="0"/>
                <w:numId w:val="5"/>
              </w:numPr>
            </w:pPr>
            <w:r w:rsidRPr="5D403C34">
              <w:rPr>
                <w:rFonts w:ascii="Source Sans Pro" w:eastAsia="Source Sans Pro" w:hAnsi="Source Sans Pro" w:cs="Source Sans Pro"/>
              </w:rPr>
              <w:t xml:space="preserve">Removed individual with conflict of interest from participating in parts of the educational activity. </w:t>
            </w:r>
          </w:p>
          <w:p w14:paraId="1133903F" w14:textId="77777777" w:rsidR="5D403C34" w:rsidRDefault="5D403C34" w:rsidP="5D403C34"/>
          <w:p w14:paraId="02318899" w14:textId="77777777" w:rsidR="5F0F6427" w:rsidRDefault="5F0F6427" w:rsidP="5D403C34">
            <w:pPr>
              <w:pStyle w:val="ListParagraph"/>
              <w:numPr>
                <w:ilvl w:val="0"/>
                <w:numId w:val="5"/>
              </w:numPr>
            </w:pPr>
            <w:r w:rsidRPr="5D403C34">
              <w:rPr>
                <w:rFonts w:ascii="Source Sans Pro" w:eastAsia="Source Sans Pro" w:hAnsi="Source Sans Pro" w:cs="Source Sans Pro"/>
              </w:rPr>
              <w:t>Revised the role of the individual with conflict of interest so that the relationship is no longer relevant to the educational activity.</w:t>
            </w:r>
          </w:p>
          <w:p w14:paraId="4152028A" w14:textId="77777777" w:rsidR="5D403C34" w:rsidRDefault="5D403C34" w:rsidP="5D403C34"/>
          <w:p w14:paraId="02384161" w14:textId="77777777" w:rsidR="5F0F6427" w:rsidRDefault="5F0F6427" w:rsidP="5D403C34">
            <w:pPr>
              <w:pStyle w:val="ListParagraph"/>
              <w:numPr>
                <w:ilvl w:val="0"/>
                <w:numId w:val="5"/>
              </w:numPr>
            </w:pPr>
            <w:r w:rsidRPr="5D403C34">
              <w:rPr>
                <w:rFonts w:ascii="Source Sans Pro" w:eastAsia="Source Sans Pro" w:hAnsi="Source Sans Pro" w:cs="Source Sans Pro"/>
              </w:rPr>
              <w:t>Not awarding credit for a portion of the educational activity.</w:t>
            </w:r>
          </w:p>
          <w:p w14:paraId="4330D72B" w14:textId="77777777" w:rsidR="5D403C34" w:rsidRDefault="5D403C34" w:rsidP="5D403C34"/>
          <w:p w14:paraId="43BB578D" w14:textId="77777777" w:rsidR="5F0F6427" w:rsidRDefault="5F0F6427" w:rsidP="5D403C34">
            <w:pPr>
              <w:pStyle w:val="ListParagraph"/>
              <w:numPr>
                <w:ilvl w:val="0"/>
                <w:numId w:val="5"/>
              </w:numPr>
            </w:pPr>
            <w:r w:rsidRPr="5D403C34">
              <w:rPr>
                <w:rFonts w:ascii="Source Sans Pro" w:eastAsia="Source Sans Pro" w:hAnsi="Source Sans Pro" w:cs="Source Sans Pro"/>
              </w:rPr>
              <w:t>Undertaking review of the planning process of the activity, including selection of topics/speakers based on the best available evidence.</w:t>
            </w:r>
          </w:p>
          <w:p w14:paraId="051A9F48" w14:textId="77777777" w:rsidR="5F0F6427" w:rsidRDefault="5F0F6427" w:rsidP="5D403C34">
            <w:r w:rsidRPr="5D403C34">
              <w:rPr>
                <w:rFonts w:ascii="Source Sans Pro" w:eastAsia="Source Sans Pro" w:hAnsi="Source Sans Pro" w:cs="Source Sans Pro"/>
              </w:rPr>
              <w:t xml:space="preserve"> </w:t>
            </w:r>
          </w:p>
          <w:p w14:paraId="695D4593" w14:textId="77777777" w:rsidR="5F0F6427" w:rsidRDefault="5F0F6427" w:rsidP="5D403C34">
            <w:pPr>
              <w:pStyle w:val="ListParagraph"/>
              <w:numPr>
                <w:ilvl w:val="0"/>
                <w:numId w:val="5"/>
              </w:numPr>
            </w:pPr>
            <w:r w:rsidRPr="5D403C34">
              <w:rPr>
                <w:rFonts w:ascii="Source Sans Pro" w:eastAsia="Source Sans Pro" w:hAnsi="Source Sans Pro" w:cs="Source Sans Pro"/>
              </w:rPr>
              <w:t>Undertaking review of the educational activity by a content reviewer to evaluate for potential bias, balance in presentation, evidence-based content or other indicators of integrity, and absence of bias.</w:t>
            </w:r>
          </w:p>
          <w:p w14:paraId="3A430FFD" w14:textId="77777777" w:rsidR="5D403C34" w:rsidRDefault="5D403C34" w:rsidP="5D403C34"/>
          <w:p w14:paraId="39C932DB" w14:textId="77777777" w:rsidR="5F0F6427" w:rsidRDefault="5F0F6427" w:rsidP="5D403C34">
            <w:pPr>
              <w:pStyle w:val="ListParagraph"/>
              <w:numPr>
                <w:ilvl w:val="0"/>
                <w:numId w:val="5"/>
              </w:numPr>
            </w:pPr>
            <w:r w:rsidRPr="5D403C34">
              <w:rPr>
                <w:rFonts w:ascii="Source Sans Pro" w:eastAsia="Source Sans Pro" w:hAnsi="Source Sans Pro" w:cs="Source Sans Pro"/>
              </w:rPr>
              <w:t>Monitoring the educational activity to evaluate for commercial bias in the presentation.</w:t>
            </w:r>
          </w:p>
          <w:p w14:paraId="76B0BC25" w14:textId="77777777" w:rsidR="5D403C34" w:rsidRDefault="5D403C34" w:rsidP="5D403C34"/>
          <w:p w14:paraId="752EC74E" w14:textId="77777777" w:rsidR="5F0F6427" w:rsidRDefault="5F0F6427" w:rsidP="5D403C34">
            <w:pPr>
              <w:pStyle w:val="ListParagraph"/>
              <w:numPr>
                <w:ilvl w:val="0"/>
                <w:numId w:val="5"/>
              </w:numPr>
            </w:pPr>
            <w:r w:rsidRPr="5D403C34">
              <w:rPr>
                <w:rFonts w:ascii="Source Sans Pro" w:eastAsia="Source Sans Pro" w:hAnsi="Source Sans Pro" w:cs="Source Sans Pro"/>
              </w:rPr>
              <w:t>Reviewing participant feedback to evaluate for commercial bias in the activity.</w:t>
            </w:r>
          </w:p>
          <w:p w14:paraId="1EA102E2" w14:textId="77777777" w:rsidR="5D403C34" w:rsidRDefault="5D403C34" w:rsidP="5D403C34">
            <w:pPr>
              <w:rPr>
                <w:rFonts w:ascii="Source Sans Pro" w:eastAsia="Source Sans Pro" w:hAnsi="Source Sans Pro" w:cs="Source Sans Pro"/>
              </w:rPr>
            </w:pPr>
          </w:p>
          <w:p w14:paraId="21F86235" w14:textId="77777777" w:rsidR="5F0F6427" w:rsidRDefault="5F0F6427" w:rsidP="5D403C34">
            <w:pPr>
              <w:pStyle w:val="ListParagraph"/>
              <w:numPr>
                <w:ilvl w:val="0"/>
                <w:numId w:val="5"/>
              </w:numPr>
            </w:pPr>
            <w:r w:rsidRPr="5D403C34">
              <w:rPr>
                <w:rFonts w:ascii="Source Sans Pro" w:eastAsia="Source Sans Pro" w:hAnsi="Source Sans Pro" w:cs="Source Sans Pro"/>
              </w:rPr>
              <w:t xml:space="preserve">Other (describe): </w:t>
            </w:r>
          </w:p>
          <w:p w14:paraId="50DC5761" w14:textId="77777777" w:rsidR="5F0F6427" w:rsidRDefault="5F0F6427" w:rsidP="5D403C34">
            <w:pPr>
              <w:spacing w:before="90" w:after="160" w:line="257" w:lineRule="auto"/>
              <w:rPr>
                <w:rFonts w:ascii="Source Sans Pro" w:eastAsia="Source Sans Pro" w:hAnsi="Source Sans Pro" w:cs="Source Sans Pro"/>
                <w:color w:val="000000" w:themeColor="text1"/>
              </w:rPr>
            </w:pPr>
            <w:r w:rsidRPr="5D403C34">
              <w:rPr>
                <w:rFonts w:ascii="Source Sans Pro" w:eastAsia="Source Sans Pro" w:hAnsi="Source Sans Pro" w:cs="Source Sans Pro"/>
                <w:color w:val="000000" w:themeColor="text1"/>
              </w:rPr>
              <w:t xml:space="preserve"> </w:t>
            </w:r>
          </w:p>
          <w:p w14:paraId="3011130F" w14:textId="77777777" w:rsidR="5F0F6427" w:rsidRDefault="5F0F6427" w:rsidP="5D403C34">
            <w:pPr>
              <w:pStyle w:val="Heading2"/>
              <w:tabs>
                <w:tab w:val="left" w:pos="4934"/>
                <w:tab w:val="left" w:pos="6273"/>
              </w:tabs>
            </w:pPr>
            <w:r w:rsidRPr="5D403C34">
              <w:rPr>
                <w:rFonts w:ascii="Times New Roman" w:eastAsia="Times New Roman" w:hAnsi="Times New Roman" w:cs="Times New Roman"/>
                <w:sz w:val="24"/>
                <w:szCs w:val="24"/>
              </w:rPr>
              <w:t xml:space="preserve"> </w:t>
            </w:r>
          </w:p>
          <w:p w14:paraId="1A14F2BB" w14:textId="77777777" w:rsidR="5F0F6427" w:rsidRDefault="5F0F6427" w:rsidP="5D403C34">
            <w:pPr>
              <w:tabs>
                <w:tab w:val="left" w:pos="6439"/>
                <w:tab w:val="left" w:pos="7039"/>
              </w:tabs>
              <w:spacing w:before="90" w:after="160" w:line="257" w:lineRule="auto"/>
              <w:rPr>
                <w:rFonts w:ascii="Source Sans Pro" w:eastAsia="Source Sans Pro" w:hAnsi="Source Sans Pro" w:cs="Source Sans Pro"/>
                <w:u w:val="single"/>
              </w:rPr>
            </w:pPr>
            <w:r w:rsidRPr="5D403C34">
              <w:rPr>
                <w:rFonts w:ascii="Source Sans Pro" w:eastAsia="Source Sans Pro" w:hAnsi="Source Sans Pro" w:cs="Source Sans Pro"/>
                <w:i/>
                <w:iCs/>
              </w:rPr>
              <w:t>Electronic Signature (Required</w:t>
            </w:r>
            <w:r w:rsidR="330BD6E6" w:rsidRPr="5D403C34">
              <w:rPr>
                <w:rFonts w:ascii="Source Sans Pro" w:eastAsia="Source Sans Pro" w:hAnsi="Source Sans Pro" w:cs="Source Sans Pro"/>
                <w:i/>
                <w:iCs/>
              </w:rPr>
              <w:t>):</w:t>
            </w:r>
            <w:r w:rsidR="330BD6E6" w:rsidRPr="5D403C34">
              <w:rPr>
                <w:rFonts w:ascii="Source Sans Pro" w:eastAsia="Source Sans Pro" w:hAnsi="Source Sans Pro" w:cs="Source Sans Pro"/>
              </w:rPr>
              <w:t xml:space="preserve"> _</w:t>
            </w:r>
            <w:r w:rsidRPr="5D403C34">
              <w:rPr>
                <w:rFonts w:ascii="Source Sans Pro" w:eastAsia="Source Sans Pro" w:hAnsi="Source Sans Pro" w:cs="Source Sans Pro"/>
                <w:u w:val="single"/>
              </w:rPr>
              <w:t>____________________</w:t>
            </w:r>
          </w:p>
          <w:p w14:paraId="30B09FF7" w14:textId="77777777" w:rsidR="5F0F6427" w:rsidRDefault="5F0F6427" w:rsidP="5D403C34">
            <w:pPr>
              <w:tabs>
                <w:tab w:val="left" w:pos="6439"/>
                <w:tab w:val="left" w:pos="7039"/>
              </w:tabs>
              <w:spacing w:before="90" w:after="160" w:line="257" w:lineRule="auto"/>
              <w:rPr>
                <w:rFonts w:ascii="Source Sans Pro" w:eastAsia="Source Sans Pro" w:hAnsi="Source Sans Pro" w:cs="Source Sans Pro"/>
                <w:u w:val="single"/>
              </w:rPr>
            </w:pPr>
            <w:r w:rsidRPr="5D403C34">
              <w:rPr>
                <w:rFonts w:ascii="Source Sans Pro" w:eastAsia="Source Sans Pro" w:hAnsi="Source Sans Pro" w:cs="Source Sans Pro"/>
                <w:i/>
                <w:iCs/>
              </w:rPr>
              <w:t>Date (Required</w:t>
            </w:r>
            <w:r w:rsidR="132BFF68" w:rsidRPr="5D403C34">
              <w:rPr>
                <w:rFonts w:ascii="Source Sans Pro" w:eastAsia="Source Sans Pro" w:hAnsi="Source Sans Pro" w:cs="Source Sans Pro"/>
                <w:i/>
                <w:iCs/>
              </w:rPr>
              <w:t>):</w:t>
            </w:r>
            <w:r w:rsidR="132BFF68" w:rsidRPr="5D403C34">
              <w:rPr>
                <w:rFonts w:ascii="Source Sans Pro" w:eastAsia="Source Sans Pro" w:hAnsi="Source Sans Pro" w:cs="Source Sans Pro"/>
              </w:rPr>
              <w:t xml:space="preserve"> _</w:t>
            </w:r>
            <w:r w:rsidRPr="5D403C34">
              <w:rPr>
                <w:rFonts w:ascii="Source Sans Pro" w:eastAsia="Source Sans Pro" w:hAnsi="Source Sans Pro" w:cs="Source Sans Pro"/>
                <w:u w:val="single"/>
              </w:rPr>
              <w:t>____________________</w:t>
            </w:r>
          </w:p>
          <w:p w14:paraId="02F58AC5" w14:textId="77777777" w:rsidR="00326989" w:rsidRPr="007467AD" w:rsidRDefault="00326989" w:rsidP="00FC5E0B">
            <w:pPr>
              <w:ind w:left="166" w:hanging="166"/>
              <w:rPr>
                <w:rFonts w:ascii="Source Sans Pro" w:hAnsi="Source Sans Pro" w:cs="Arial"/>
                <w:b/>
                <w:bCs/>
                <w:sz w:val="17"/>
                <w:szCs w:val="17"/>
              </w:rPr>
            </w:pPr>
          </w:p>
        </w:tc>
      </w:tr>
      <w:tr w:rsidR="00326989" w:rsidRPr="007467AD" w14:paraId="07EF9D24" w14:textId="77777777" w:rsidTr="34763371">
        <w:trPr>
          <w:trHeight w:val="1007"/>
        </w:trPr>
        <w:tc>
          <w:tcPr>
            <w:tcW w:w="2676" w:type="dxa"/>
          </w:tcPr>
          <w:p w14:paraId="4D1F0B53" w14:textId="77777777" w:rsidR="00326989" w:rsidRDefault="081D08B8" w:rsidP="34763371">
            <w:pPr>
              <w:ind w:right="166"/>
              <w:rPr>
                <w:rFonts w:ascii="Source Sans Pro" w:hAnsi="Source Sans Pro" w:cs="Arial"/>
                <w:b/>
                <w:bCs/>
              </w:rPr>
            </w:pPr>
            <w:r w:rsidRPr="34763371">
              <w:rPr>
                <w:rFonts w:ascii="Source Sans Pro" w:hAnsi="Source Sans Pro" w:cs="Arial"/>
                <w:b/>
                <w:bCs/>
              </w:rPr>
              <w:lastRenderedPageBreak/>
              <w:t xml:space="preserve">Mitigation Plan for Individuals who are owners, employees, </w:t>
            </w:r>
            <w:r w:rsidR="73A30262" w:rsidRPr="34763371">
              <w:rPr>
                <w:rFonts w:ascii="Source Sans Pro" w:hAnsi="Source Sans Pro" w:cs="Arial"/>
                <w:b/>
                <w:bCs/>
              </w:rPr>
              <w:t>or stockholders of privately held ineligible companies</w:t>
            </w:r>
            <w:r w:rsidR="7B17CF7B" w:rsidRPr="34763371">
              <w:rPr>
                <w:rFonts w:ascii="Source Sans Pro" w:hAnsi="Source Sans Pro" w:cs="Arial"/>
                <w:b/>
                <w:bCs/>
              </w:rPr>
              <w:t xml:space="preserve"> (Please select from the listed options):</w:t>
            </w:r>
            <w:r w:rsidR="7B17CF7B" w:rsidRPr="34763371">
              <w:rPr>
                <w:rFonts w:ascii="Source Sans Pro" w:hAnsi="Source Sans Pro" w:cs="Arial"/>
                <w:b/>
                <w:bCs/>
                <w:u w:val="single"/>
              </w:rPr>
              <w:t xml:space="preserve"> </w:t>
            </w:r>
          </w:p>
          <w:p w14:paraId="3B025A73" w14:textId="77777777" w:rsidR="00003CF1" w:rsidRPr="007467AD" w:rsidRDefault="00003CF1" w:rsidP="34763371">
            <w:pPr>
              <w:ind w:right="166"/>
              <w:rPr>
                <w:rFonts w:ascii="Source Sans Pro" w:hAnsi="Source Sans Pro" w:cs="Arial"/>
                <w:b/>
                <w:bCs/>
                <w:u w:val="single"/>
              </w:rPr>
            </w:pPr>
          </w:p>
        </w:tc>
        <w:tc>
          <w:tcPr>
            <w:tcW w:w="7921" w:type="dxa"/>
          </w:tcPr>
          <w:p w14:paraId="6454CBCF" w14:textId="77777777" w:rsidR="003A2E59" w:rsidRDefault="00BC4EC5" w:rsidP="5D403C34">
            <w:pPr>
              <w:ind w:left="166" w:hanging="166"/>
              <w:rPr>
                <w:rFonts w:ascii="Source Sans Pro" w:eastAsia="MS Mincho" w:hAnsi="Source Sans Pro" w:cs="MS Mincho"/>
                <w:b/>
                <w:bCs/>
                <w:u w:val="single"/>
              </w:rPr>
            </w:pPr>
            <w:r w:rsidRPr="5D403C34">
              <w:rPr>
                <w:rFonts w:ascii="Source Sans Pro" w:eastAsia="MS Mincho" w:hAnsi="Source Sans Pro" w:cs="MS Mincho"/>
                <w:b/>
                <w:bCs/>
                <w:u w:val="single"/>
              </w:rPr>
              <w:t xml:space="preserve">ACCME Exceptions – </w:t>
            </w:r>
            <w:r w:rsidR="45AD2ED6" w:rsidRPr="5D403C34">
              <w:rPr>
                <w:rFonts w:ascii="Source Sans Pro" w:eastAsia="MS Mincho" w:hAnsi="Source Sans Pro" w:cs="MS Mincho"/>
                <w:b/>
                <w:bCs/>
                <w:u w:val="single"/>
              </w:rPr>
              <w:t>Please Select:</w:t>
            </w:r>
          </w:p>
          <w:p w14:paraId="241BC2D4" w14:textId="77777777" w:rsidR="5D403C34" w:rsidRDefault="5D403C34" w:rsidP="5D403C34">
            <w:pPr>
              <w:ind w:left="166" w:hanging="166"/>
              <w:rPr>
                <w:rFonts w:ascii="Source Sans Pro" w:eastAsia="MS Mincho" w:hAnsi="Source Sans Pro" w:cs="MS Mincho"/>
                <w:b/>
                <w:bCs/>
                <w:sz w:val="17"/>
                <w:szCs w:val="17"/>
                <w:u w:val="single"/>
              </w:rPr>
            </w:pPr>
          </w:p>
          <w:p w14:paraId="580E17CE" w14:textId="77777777" w:rsidR="00F61091" w:rsidRPr="00B05556" w:rsidRDefault="00F61091" w:rsidP="5D403C34">
            <w:pPr>
              <w:ind w:left="166" w:hanging="166"/>
              <w:rPr>
                <w:rFonts w:ascii="Source Sans Pro" w:hAnsi="Source Sans Pro" w:cs="Arial"/>
              </w:rPr>
            </w:pPr>
            <w:r w:rsidRPr="5D403C34">
              <w:rPr>
                <w:rFonts w:ascii="Source Sans Pro" w:eastAsia="MS Mincho" w:hAnsi="Source Sans Pro" w:cs="MS Mincho"/>
              </w:rPr>
              <w:t xml:space="preserve">☐ </w:t>
            </w:r>
            <w:r w:rsidR="00B05556" w:rsidRPr="5D403C34">
              <w:rPr>
                <w:rFonts w:ascii="Source Sans Pro" w:hAnsi="Source Sans Pro" w:cs="Arial"/>
                <w:spacing w:val="6"/>
                <w:shd w:val="clear" w:color="auto" w:fill="FFFFFF"/>
              </w:rPr>
              <w:t>When the content of the activity is not related to the business lines or products of their employer/company.</w:t>
            </w:r>
          </w:p>
          <w:p w14:paraId="2FB41D0B" w14:textId="77777777" w:rsidR="5D403C34" w:rsidRDefault="5D403C34" w:rsidP="5D403C34">
            <w:pPr>
              <w:ind w:left="166" w:hanging="166"/>
              <w:rPr>
                <w:rFonts w:ascii="Source Sans Pro" w:hAnsi="Source Sans Pro" w:cs="Arial"/>
              </w:rPr>
            </w:pPr>
          </w:p>
          <w:p w14:paraId="2BCAF55B" w14:textId="77777777" w:rsidR="00B05556" w:rsidRPr="00B05556" w:rsidRDefault="00F61091" w:rsidP="5D403C34">
            <w:pPr>
              <w:ind w:left="166" w:hanging="166"/>
              <w:rPr>
                <w:rFonts w:ascii="Source Sans Pro" w:hAnsi="Source Sans Pro" w:cs="Arial"/>
                <w:spacing w:val="6"/>
                <w:shd w:val="clear" w:color="auto" w:fill="FFFFFF"/>
              </w:rPr>
            </w:pPr>
            <w:r w:rsidRPr="5D403C34">
              <w:rPr>
                <w:rFonts w:ascii="Source Sans Pro" w:eastAsia="MS Mincho" w:hAnsi="Source Sans Pro" w:cs="MS Mincho"/>
              </w:rPr>
              <w:t>☐</w:t>
            </w:r>
            <w:r w:rsidRPr="5D403C34">
              <w:rPr>
                <w:rFonts w:ascii="Source Sans Pro" w:hAnsi="Source Sans Pro" w:cs="Arial"/>
              </w:rPr>
              <w:t xml:space="preserve"> </w:t>
            </w:r>
            <w:r w:rsidR="00B05556" w:rsidRPr="5D403C34">
              <w:rPr>
                <w:rFonts w:ascii="Source Sans Pro" w:hAnsi="Source Sans Pro" w:cs="Arial"/>
                <w:spacing w:val="6"/>
                <w:shd w:val="clear" w:color="auto" w:fill="FFFFFF"/>
              </w:rPr>
              <w:t>When the content of the accredited activity is limited to basic science research, such as pre-clinical research and drug discovery, or the methodologies of research, and they do not make care recommendations. </w:t>
            </w:r>
          </w:p>
          <w:p w14:paraId="24336D0A" w14:textId="77777777" w:rsidR="5D403C34" w:rsidRDefault="5D403C34" w:rsidP="5D403C34">
            <w:pPr>
              <w:ind w:left="166" w:hanging="166"/>
              <w:rPr>
                <w:rFonts w:ascii="Source Sans Pro" w:hAnsi="Source Sans Pro" w:cs="Arial"/>
              </w:rPr>
            </w:pPr>
          </w:p>
          <w:p w14:paraId="63EAEF53" w14:textId="77777777" w:rsidR="00F61091" w:rsidRPr="00B05556" w:rsidRDefault="00F61091" w:rsidP="5D403C34">
            <w:pPr>
              <w:ind w:left="166" w:hanging="166"/>
              <w:rPr>
                <w:rFonts w:ascii="Source Sans Pro" w:hAnsi="Source Sans Pro" w:cs="Arial"/>
              </w:rPr>
            </w:pPr>
            <w:r w:rsidRPr="5D403C34">
              <w:rPr>
                <w:rFonts w:ascii="Source Sans Pro" w:eastAsia="MS Mincho" w:hAnsi="Source Sans Pro" w:cs="MS Mincho"/>
              </w:rPr>
              <w:t>☐</w:t>
            </w:r>
            <w:r w:rsidRPr="5D403C34">
              <w:rPr>
                <w:rFonts w:ascii="Source Sans Pro" w:hAnsi="Source Sans Pro" w:cs="Arial"/>
              </w:rPr>
              <w:t xml:space="preserve"> </w:t>
            </w:r>
            <w:r w:rsidR="00B05556" w:rsidRPr="5D403C34">
              <w:rPr>
                <w:rFonts w:ascii="Source Sans Pro" w:hAnsi="Source Sans Pro" w:cs="Arial"/>
                <w:spacing w:val="6"/>
                <w:shd w:val="clear" w:color="auto" w:fill="FFFFFF"/>
              </w:rPr>
              <w:t>When they are participating as technicians to teach the safe and proper use of medical devices, and do not recommend whether or when a device is used.</w:t>
            </w:r>
          </w:p>
          <w:p w14:paraId="46EC230F" w14:textId="77777777" w:rsidR="5D403C34" w:rsidRDefault="5D403C34" w:rsidP="5D403C34">
            <w:pPr>
              <w:ind w:left="166" w:hanging="166"/>
              <w:rPr>
                <w:rFonts w:ascii="Source Sans Pro" w:hAnsi="Source Sans Pro" w:cs="Arial"/>
              </w:rPr>
            </w:pPr>
          </w:p>
          <w:p w14:paraId="6C09E378" w14:textId="77777777" w:rsidR="00F61091" w:rsidRPr="00B05556" w:rsidRDefault="00F61091" w:rsidP="5D403C34">
            <w:pPr>
              <w:ind w:left="166" w:hanging="166"/>
              <w:rPr>
                <w:rFonts w:ascii="Source Sans Pro" w:hAnsi="Source Sans Pro" w:cs="Arial"/>
              </w:rPr>
            </w:pPr>
            <w:r w:rsidRPr="5D403C34">
              <w:rPr>
                <w:rFonts w:ascii="Source Sans Pro" w:eastAsia="MS Mincho" w:hAnsi="Source Sans Pro" w:cs="MS Mincho"/>
              </w:rPr>
              <w:t>☐</w:t>
            </w:r>
            <w:r w:rsidRPr="5D403C34">
              <w:rPr>
                <w:rFonts w:ascii="Source Sans Pro" w:hAnsi="Source Sans Pro" w:cs="Arial"/>
              </w:rPr>
              <w:t xml:space="preserve"> </w:t>
            </w:r>
            <w:r w:rsidR="004C7BB7" w:rsidRPr="5D403C34">
              <w:rPr>
                <w:rFonts w:ascii="Source Sans Pro" w:hAnsi="Source Sans Pro" w:cs="Arial"/>
              </w:rPr>
              <w:t>None of the exceptions apply</w:t>
            </w:r>
            <w:r w:rsidR="002552CE" w:rsidRPr="5D403C34">
              <w:rPr>
                <w:rFonts w:ascii="Source Sans Pro" w:hAnsi="Source Sans Pro" w:cs="Arial"/>
              </w:rPr>
              <w:t xml:space="preserve"> and </w:t>
            </w:r>
            <w:r w:rsidR="002552CE" w:rsidRPr="5D403C34">
              <w:rPr>
                <w:rFonts w:ascii="Source Sans Pro" w:hAnsi="Source Sans Pro" w:cs="Arial"/>
                <w:b/>
                <w:bCs/>
              </w:rPr>
              <w:t xml:space="preserve">I </w:t>
            </w:r>
            <w:r w:rsidR="00AB1CC1" w:rsidRPr="5D403C34">
              <w:rPr>
                <w:rFonts w:ascii="Source Sans Pro" w:hAnsi="Source Sans Pro" w:cs="Arial"/>
                <w:b/>
                <w:bCs/>
              </w:rPr>
              <w:t>am excluded</w:t>
            </w:r>
            <w:r w:rsidR="00AB1CC1" w:rsidRPr="5D403C34">
              <w:rPr>
                <w:rFonts w:ascii="Source Sans Pro" w:hAnsi="Source Sans Pro" w:cs="Arial"/>
              </w:rPr>
              <w:t xml:space="preserve"> from controlling content or participating as faculty in accredited education.</w:t>
            </w:r>
          </w:p>
          <w:p w14:paraId="52685772" w14:textId="77777777" w:rsidR="00326989" w:rsidRPr="007467AD" w:rsidRDefault="00326989" w:rsidP="00B05556">
            <w:pPr>
              <w:tabs>
                <w:tab w:val="left" w:pos="616"/>
              </w:tabs>
              <w:ind w:left="166" w:hanging="166"/>
              <w:rPr>
                <w:rFonts w:ascii="Source Sans Pro" w:eastAsia="MS Mincho" w:hAnsi="Source Sans Pro" w:cs="MS Mincho"/>
                <w:sz w:val="17"/>
                <w:szCs w:val="17"/>
              </w:rPr>
            </w:pPr>
          </w:p>
        </w:tc>
      </w:tr>
    </w:tbl>
    <w:p w14:paraId="0E6C10B3" w14:textId="77777777" w:rsidR="006D633F" w:rsidRPr="007467AD" w:rsidRDefault="006D633F" w:rsidP="00301B98">
      <w:pPr>
        <w:rPr>
          <w:rFonts w:ascii="Source Sans Pro" w:hAnsi="Source Sans Pro"/>
          <w:sz w:val="17"/>
          <w:szCs w:val="17"/>
        </w:rPr>
      </w:pPr>
    </w:p>
    <w:sectPr w:rsidR="006D633F" w:rsidRPr="007467AD" w:rsidSect="001F5EF5">
      <w:footerReference w:type="default" r:id="rId17"/>
      <w:pgSz w:w="12240" w:h="15840"/>
      <w:pgMar w:top="288" w:right="432"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D5DF" w14:textId="77777777" w:rsidR="004072E5" w:rsidRDefault="004072E5" w:rsidP="003408FC">
      <w:r>
        <w:separator/>
      </w:r>
    </w:p>
  </w:endnote>
  <w:endnote w:type="continuationSeparator" w:id="0">
    <w:p w14:paraId="28FB9A5B" w14:textId="77777777" w:rsidR="004072E5" w:rsidRDefault="004072E5" w:rsidP="003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464328273"/>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sdtContent>
          <w:p w14:paraId="11D67244" w14:textId="77777777" w:rsidR="003408FC" w:rsidRPr="003408FC" w:rsidRDefault="003408FC">
            <w:pPr>
              <w:pStyle w:val="Footer"/>
              <w:jc w:val="right"/>
              <w:rPr>
                <w:rFonts w:asciiTheme="majorHAnsi" w:hAnsiTheme="majorHAnsi"/>
              </w:rPr>
            </w:pPr>
            <w:r w:rsidRPr="002D6B45">
              <w:rPr>
                <w:rFonts w:ascii="Source Sans Pro" w:hAnsi="Source Sans Pro"/>
              </w:rPr>
              <w:t xml:space="preserve">Page </w:t>
            </w:r>
            <w:r w:rsidRPr="002D6B45">
              <w:rPr>
                <w:rFonts w:ascii="Source Sans Pro" w:hAnsi="Source Sans Pro"/>
                <w:b/>
                <w:bCs/>
                <w:sz w:val="24"/>
                <w:szCs w:val="24"/>
              </w:rPr>
              <w:fldChar w:fldCharType="begin"/>
            </w:r>
            <w:r w:rsidRPr="002D6B45">
              <w:rPr>
                <w:rFonts w:ascii="Source Sans Pro" w:hAnsi="Source Sans Pro"/>
                <w:b/>
                <w:bCs/>
              </w:rPr>
              <w:instrText xml:space="preserve"> PAGE </w:instrText>
            </w:r>
            <w:r w:rsidRPr="002D6B45">
              <w:rPr>
                <w:rFonts w:ascii="Source Sans Pro" w:hAnsi="Source Sans Pro"/>
                <w:b/>
                <w:bCs/>
                <w:sz w:val="24"/>
                <w:szCs w:val="24"/>
              </w:rPr>
              <w:fldChar w:fldCharType="separate"/>
            </w:r>
            <w:r w:rsidRPr="002D6B45">
              <w:rPr>
                <w:rFonts w:ascii="Source Sans Pro" w:hAnsi="Source Sans Pro"/>
                <w:b/>
                <w:bCs/>
                <w:noProof/>
              </w:rPr>
              <w:t>2</w:t>
            </w:r>
            <w:r w:rsidRPr="002D6B45">
              <w:rPr>
                <w:rFonts w:ascii="Source Sans Pro" w:hAnsi="Source Sans Pro"/>
                <w:b/>
                <w:bCs/>
                <w:sz w:val="24"/>
                <w:szCs w:val="24"/>
              </w:rPr>
              <w:fldChar w:fldCharType="end"/>
            </w:r>
            <w:r w:rsidRPr="002D6B45">
              <w:rPr>
                <w:rFonts w:ascii="Source Sans Pro" w:hAnsi="Source Sans Pro"/>
              </w:rPr>
              <w:t xml:space="preserve"> of </w:t>
            </w:r>
            <w:r w:rsidRPr="002D6B45">
              <w:rPr>
                <w:rFonts w:ascii="Source Sans Pro" w:hAnsi="Source Sans Pro"/>
                <w:b/>
                <w:bCs/>
                <w:sz w:val="24"/>
                <w:szCs w:val="24"/>
              </w:rPr>
              <w:fldChar w:fldCharType="begin"/>
            </w:r>
            <w:r w:rsidRPr="002D6B45">
              <w:rPr>
                <w:rFonts w:ascii="Source Sans Pro" w:hAnsi="Source Sans Pro"/>
                <w:b/>
                <w:bCs/>
              </w:rPr>
              <w:instrText xml:space="preserve"> NUMPAGES  </w:instrText>
            </w:r>
            <w:r w:rsidRPr="002D6B45">
              <w:rPr>
                <w:rFonts w:ascii="Source Sans Pro" w:hAnsi="Source Sans Pro"/>
                <w:b/>
                <w:bCs/>
                <w:sz w:val="24"/>
                <w:szCs w:val="24"/>
              </w:rPr>
              <w:fldChar w:fldCharType="separate"/>
            </w:r>
            <w:r w:rsidRPr="002D6B45">
              <w:rPr>
                <w:rFonts w:ascii="Source Sans Pro" w:hAnsi="Source Sans Pro"/>
                <w:b/>
                <w:bCs/>
                <w:noProof/>
              </w:rPr>
              <w:t>2</w:t>
            </w:r>
            <w:r w:rsidRPr="002D6B45">
              <w:rPr>
                <w:rFonts w:ascii="Source Sans Pro" w:hAnsi="Source Sans Pro"/>
                <w:b/>
                <w:bCs/>
                <w:sz w:val="24"/>
                <w:szCs w:val="24"/>
              </w:rPr>
              <w:fldChar w:fldCharType="end"/>
            </w:r>
          </w:p>
        </w:sdtContent>
      </w:sdt>
    </w:sdtContent>
  </w:sdt>
  <w:p w14:paraId="6AEA55AB" w14:textId="77777777" w:rsidR="003408FC" w:rsidRDefault="0034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43B6" w14:textId="77777777" w:rsidR="004072E5" w:rsidRDefault="004072E5" w:rsidP="003408FC">
      <w:r>
        <w:separator/>
      </w:r>
    </w:p>
  </w:footnote>
  <w:footnote w:type="continuationSeparator" w:id="0">
    <w:p w14:paraId="53BC243C" w14:textId="77777777" w:rsidR="004072E5" w:rsidRDefault="004072E5" w:rsidP="003408FC">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XgWSpXB" int2:invalidationBookmarkName="" int2:hashCode="qUKR4dOfWgzFzt" int2:id="tQUp3V29">
      <int2:state int2:value="Rejected" int2:type="AugLoop_Text_Critique"/>
    </int2:bookmark>
    <int2:bookmark int2:bookmarkName="_Int_Jv3dtTiz" int2:invalidationBookmarkName="" int2:hashCode="i5LDvcPjcfsWR6" int2:id="h9nHRdjf">
      <int2:state int2:value="Rejected" int2:type="AugLoop_Text_Critique"/>
    </int2:bookmark>
    <int2:bookmark int2:bookmarkName="_Int_5lWL7kE5" int2:invalidationBookmarkName="" int2:hashCode="sP2KEqB1SazTip" int2:id="oQB5AovA">
      <int2:state int2:value="Rejected" int2:type="AugLoop_Text_Critique"/>
    </int2:bookmark>
    <int2:bookmark int2:bookmarkName="_Int_4kJse22E" int2:invalidationBookmarkName="" int2:hashCode="sP2KEqB1SazTip" int2:id="AjU7Er0W">
      <int2:state int2:value="Rejected" int2:type="AugLoop_Text_Critique"/>
    </int2:bookmark>
    <int2:bookmark int2:bookmarkName="_Int_aSkyyZc5" int2:invalidationBookmarkName="" int2:hashCode="sP2KEqB1SazTip" int2:id="WOLta3PC">
      <int2:state int2:value="Rejected" int2:type="AugLoop_Text_Critique"/>
    </int2:bookmark>
    <int2:bookmark int2:bookmarkName="_Int_IcjfW3xs" int2:invalidationBookmarkName="" int2:hashCode="cpq94kchyxpV3N" int2:id="OSbAFRvi">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759"/>
    <w:multiLevelType w:val="hybridMultilevel"/>
    <w:tmpl w:val="406A73BE"/>
    <w:lvl w:ilvl="0" w:tplc="9A786030">
      <w:start w:val="1"/>
      <w:numFmt w:val="bullet"/>
      <w:lvlText w:val=""/>
      <w:lvlJc w:val="left"/>
      <w:pPr>
        <w:ind w:left="720" w:hanging="360"/>
      </w:pPr>
      <w:rPr>
        <w:rFonts w:ascii="Symbol" w:hAnsi="Symbol" w:hint="default"/>
      </w:rPr>
    </w:lvl>
    <w:lvl w:ilvl="1" w:tplc="67E648D8">
      <w:start w:val="1"/>
      <w:numFmt w:val="bullet"/>
      <w:lvlText w:val="o"/>
      <w:lvlJc w:val="left"/>
      <w:pPr>
        <w:ind w:left="1440" w:hanging="360"/>
      </w:pPr>
      <w:rPr>
        <w:rFonts w:ascii="&quot;Courier New&quot;" w:hAnsi="&quot;Courier New&quot;" w:hint="default"/>
      </w:rPr>
    </w:lvl>
    <w:lvl w:ilvl="2" w:tplc="F2BEFF28">
      <w:start w:val="1"/>
      <w:numFmt w:val="bullet"/>
      <w:lvlText w:val=""/>
      <w:lvlJc w:val="left"/>
      <w:pPr>
        <w:ind w:left="2160" w:hanging="360"/>
      </w:pPr>
      <w:rPr>
        <w:rFonts w:ascii="Wingdings" w:hAnsi="Wingdings" w:hint="default"/>
      </w:rPr>
    </w:lvl>
    <w:lvl w:ilvl="3" w:tplc="38C2CB20">
      <w:start w:val="1"/>
      <w:numFmt w:val="bullet"/>
      <w:lvlText w:val=""/>
      <w:lvlJc w:val="left"/>
      <w:pPr>
        <w:ind w:left="2880" w:hanging="360"/>
      </w:pPr>
      <w:rPr>
        <w:rFonts w:ascii="Symbol" w:hAnsi="Symbol" w:hint="default"/>
      </w:rPr>
    </w:lvl>
    <w:lvl w:ilvl="4" w:tplc="3A1A82D8">
      <w:start w:val="1"/>
      <w:numFmt w:val="bullet"/>
      <w:lvlText w:val="o"/>
      <w:lvlJc w:val="left"/>
      <w:pPr>
        <w:ind w:left="3600" w:hanging="360"/>
      </w:pPr>
      <w:rPr>
        <w:rFonts w:ascii="Courier New" w:hAnsi="Courier New" w:hint="default"/>
      </w:rPr>
    </w:lvl>
    <w:lvl w:ilvl="5" w:tplc="2EE8EC20">
      <w:start w:val="1"/>
      <w:numFmt w:val="bullet"/>
      <w:lvlText w:val=""/>
      <w:lvlJc w:val="left"/>
      <w:pPr>
        <w:ind w:left="4320" w:hanging="360"/>
      </w:pPr>
      <w:rPr>
        <w:rFonts w:ascii="Wingdings" w:hAnsi="Wingdings" w:hint="default"/>
      </w:rPr>
    </w:lvl>
    <w:lvl w:ilvl="6" w:tplc="28CA5198">
      <w:start w:val="1"/>
      <w:numFmt w:val="bullet"/>
      <w:lvlText w:val=""/>
      <w:lvlJc w:val="left"/>
      <w:pPr>
        <w:ind w:left="5040" w:hanging="360"/>
      </w:pPr>
      <w:rPr>
        <w:rFonts w:ascii="Symbol" w:hAnsi="Symbol" w:hint="default"/>
      </w:rPr>
    </w:lvl>
    <w:lvl w:ilvl="7" w:tplc="B28A0050">
      <w:start w:val="1"/>
      <w:numFmt w:val="bullet"/>
      <w:lvlText w:val="o"/>
      <w:lvlJc w:val="left"/>
      <w:pPr>
        <w:ind w:left="5760" w:hanging="360"/>
      </w:pPr>
      <w:rPr>
        <w:rFonts w:ascii="Courier New" w:hAnsi="Courier New" w:hint="default"/>
      </w:rPr>
    </w:lvl>
    <w:lvl w:ilvl="8" w:tplc="5EF657B2">
      <w:start w:val="1"/>
      <w:numFmt w:val="bullet"/>
      <w:lvlText w:val=""/>
      <w:lvlJc w:val="left"/>
      <w:pPr>
        <w:ind w:left="6480" w:hanging="360"/>
      </w:pPr>
      <w:rPr>
        <w:rFonts w:ascii="Wingdings" w:hAnsi="Wingdings" w:hint="default"/>
      </w:rPr>
    </w:lvl>
  </w:abstractNum>
  <w:abstractNum w:abstractNumId="1" w15:restartNumberingAfterBreak="0">
    <w:nsid w:val="2ACB640E"/>
    <w:multiLevelType w:val="hybridMultilevel"/>
    <w:tmpl w:val="3F3A2196"/>
    <w:lvl w:ilvl="0" w:tplc="FFFFFFFF">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A90E80"/>
    <w:multiLevelType w:val="multilevel"/>
    <w:tmpl w:val="ED8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92D2D"/>
    <w:multiLevelType w:val="hybridMultilevel"/>
    <w:tmpl w:val="8C865B98"/>
    <w:lvl w:ilvl="0" w:tplc="2EBAFA80">
      <w:start w:val="1"/>
      <w:numFmt w:val="bullet"/>
      <w:lvlText w:val=""/>
      <w:lvlJc w:val="left"/>
      <w:pPr>
        <w:ind w:left="720" w:hanging="360"/>
      </w:pPr>
      <w:rPr>
        <w:rFonts w:ascii="Wingdings" w:hAnsi="Wingdings" w:hint="default"/>
      </w:rPr>
    </w:lvl>
    <w:lvl w:ilvl="1" w:tplc="A2144EFA">
      <w:start w:val="1"/>
      <w:numFmt w:val="bullet"/>
      <w:lvlText w:val="o"/>
      <w:lvlJc w:val="left"/>
      <w:pPr>
        <w:ind w:left="1440" w:hanging="360"/>
      </w:pPr>
      <w:rPr>
        <w:rFonts w:ascii="Courier New" w:hAnsi="Courier New" w:hint="default"/>
      </w:rPr>
    </w:lvl>
    <w:lvl w:ilvl="2" w:tplc="2C4CC5E6">
      <w:start w:val="1"/>
      <w:numFmt w:val="bullet"/>
      <w:lvlText w:val=""/>
      <w:lvlJc w:val="left"/>
      <w:pPr>
        <w:ind w:left="2160" w:hanging="360"/>
      </w:pPr>
      <w:rPr>
        <w:rFonts w:ascii="Wingdings" w:hAnsi="Wingdings" w:hint="default"/>
      </w:rPr>
    </w:lvl>
    <w:lvl w:ilvl="3" w:tplc="A10CDC4E">
      <w:start w:val="1"/>
      <w:numFmt w:val="bullet"/>
      <w:lvlText w:val=""/>
      <w:lvlJc w:val="left"/>
      <w:pPr>
        <w:ind w:left="2880" w:hanging="360"/>
      </w:pPr>
      <w:rPr>
        <w:rFonts w:ascii="Symbol" w:hAnsi="Symbol" w:hint="default"/>
      </w:rPr>
    </w:lvl>
    <w:lvl w:ilvl="4" w:tplc="55F27BB4">
      <w:start w:val="1"/>
      <w:numFmt w:val="bullet"/>
      <w:lvlText w:val="o"/>
      <w:lvlJc w:val="left"/>
      <w:pPr>
        <w:ind w:left="3600" w:hanging="360"/>
      </w:pPr>
      <w:rPr>
        <w:rFonts w:ascii="Courier New" w:hAnsi="Courier New" w:hint="default"/>
      </w:rPr>
    </w:lvl>
    <w:lvl w:ilvl="5" w:tplc="440E3DC6">
      <w:start w:val="1"/>
      <w:numFmt w:val="bullet"/>
      <w:lvlText w:val=""/>
      <w:lvlJc w:val="left"/>
      <w:pPr>
        <w:ind w:left="4320" w:hanging="360"/>
      </w:pPr>
      <w:rPr>
        <w:rFonts w:ascii="Wingdings" w:hAnsi="Wingdings" w:hint="default"/>
      </w:rPr>
    </w:lvl>
    <w:lvl w:ilvl="6" w:tplc="564612A0">
      <w:start w:val="1"/>
      <w:numFmt w:val="bullet"/>
      <w:lvlText w:val=""/>
      <w:lvlJc w:val="left"/>
      <w:pPr>
        <w:ind w:left="5040" w:hanging="360"/>
      </w:pPr>
      <w:rPr>
        <w:rFonts w:ascii="Symbol" w:hAnsi="Symbol" w:hint="default"/>
      </w:rPr>
    </w:lvl>
    <w:lvl w:ilvl="7" w:tplc="C838B420">
      <w:start w:val="1"/>
      <w:numFmt w:val="bullet"/>
      <w:lvlText w:val="o"/>
      <w:lvlJc w:val="left"/>
      <w:pPr>
        <w:ind w:left="5760" w:hanging="360"/>
      </w:pPr>
      <w:rPr>
        <w:rFonts w:ascii="Courier New" w:hAnsi="Courier New" w:hint="default"/>
      </w:rPr>
    </w:lvl>
    <w:lvl w:ilvl="8" w:tplc="AC862B76">
      <w:start w:val="1"/>
      <w:numFmt w:val="bullet"/>
      <w:lvlText w:val=""/>
      <w:lvlJc w:val="left"/>
      <w:pPr>
        <w:ind w:left="6480" w:hanging="360"/>
      </w:pPr>
      <w:rPr>
        <w:rFonts w:ascii="Wingdings" w:hAnsi="Wingdings" w:hint="default"/>
      </w:rPr>
    </w:lvl>
  </w:abstractNum>
  <w:abstractNum w:abstractNumId="4" w15:restartNumberingAfterBreak="0">
    <w:nsid w:val="5A8AE226"/>
    <w:multiLevelType w:val="hybridMultilevel"/>
    <w:tmpl w:val="2F9A88DE"/>
    <w:lvl w:ilvl="0" w:tplc="31D2C64A">
      <w:start w:val="1"/>
      <w:numFmt w:val="decimal"/>
      <w:lvlText w:val="%1."/>
      <w:lvlJc w:val="left"/>
      <w:pPr>
        <w:ind w:left="720" w:hanging="360"/>
      </w:pPr>
    </w:lvl>
    <w:lvl w:ilvl="1" w:tplc="88080B82">
      <w:start w:val="1"/>
      <w:numFmt w:val="lowerLetter"/>
      <w:lvlText w:val="%2."/>
      <w:lvlJc w:val="left"/>
      <w:pPr>
        <w:ind w:left="1440" w:hanging="360"/>
      </w:pPr>
    </w:lvl>
    <w:lvl w:ilvl="2" w:tplc="BC4C2634">
      <w:start w:val="1"/>
      <w:numFmt w:val="lowerRoman"/>
      <w:lvlText w:val="%3."/>
      <w:lvlJc w:val="right"/>
      <w:pPr>
        <w:ind w:left="2160" w:hanging="180"/>
      </w:pPr>
    </w:lvl>
    <w:lvl w:ilvl="3" w:tplc="E6F02D0A">
      <w:start w:val="1"/>
      <w:numFmt w:val="decimal"/>
      <w:lvlText w:val="%4."/>
      <w:lvlJc w:val="left"/>
      <w:pPr>
        <w:ind w:left="2880" w:hanging="360"/>
      </w:pPr>
    </w:lvl>
    <w:lvl w:ilvl="4" w:tplc="5BB46F94">
      <w:start w:val="1"/>
      <w:numFmt w:val="lowerLetter"/>
      <w:lvlText w:val="%5."/>
      <w:lvlJc w:val="left"/>
      <w:pPr>
        <w:ind w:left="3600" w:hanging="360"/>
      </w:pPr>
    </w:lvl>
    <w:lvl w:ilvl="5" w:tplc="F09C2774">
      <w:start w:val="1"/>
      <w:numFmt w:val="lowerRoman"/>
      <w:lvlText w:val="%6."/>
      <w:lvlJc w:val="right"/>
      <w:pPr>
        <w:ind w:left="4320" w:hanging="180"/>
      </w:pPr>
    </w:lvl>
    <w:lvl w:ilvl="6" w:tplc="1822374C">
      <w:start w:val="1"/>
      <w:numFmt w:val="decimal"/>
      <w:lvlText w:val="%7."/>
      <w:lvlJc w:val="left"/>
      <w:pPr>
        <w:ind w:left="5040" w:hanging="360"/>
      </w:pPr>
    </w:lvl>
    <w:lvl w:ilvl="7" w:tplc="D5D6EA0E">
      <w:start w:val="1"/>
      <w:numFmt w:val="lowerLetter"/>
      <w:lvlText w:val="%8."/>
      <w:lvlJc w:val="left"/>
      <w:pPr>
        <w:ind w:left="5760" w:hanging="360"/>
      </w:pPr>
    </w:lvl>
    <w:lvl w:ilvl="8" w:tplc="9DD0D49E">
      <w:start w:val="1"/>
      <w:numFmt w:val="lowerRoman"/>
      <w:lvlText w:val="%9."/>
      <w:lvlJc w:val="right"/>
      <w:pPr>
        <w:ind w:left="6480" w:hanging="180"/>
      </w:pPr>
    </w:lvl>
  </w:abstractNum>
  <w:abstractNum w:abstractNumId="5" w15:restartNumberingAfterBreak="0">
    <w:nsid w:val="5ACC53EB"/>
    <w:multiLevelType w:val="hybridMultilevel"/>
    <w:tmpl w:val="8AB49ACE"/>
    <w:lvl w:ilvl="0" w:tplc="6C70719A">
      <w:start w:val="1"/>
      <w:numFmt w:val="bullet"/>
      <w:lvlText w:val=""/>
      <w:lvlJc w:val="left"/>
      <w:pPr>
        <w:ind w:left="720" w:hanging="360"/>
      </w:pPr>
      <w:rPr>
        <w:rFonts w:ascii="Symbol" w:hAnsi="Symbol" w:hint="default"/>
      </w:rPr>
    </w:lvl>
    <w:lvl w:ilvl="1" w:tplc="7D4C52D2">
      <w:start w:val="1"/>
      <w:numFmt w:val="bullet"/>
      <w:lvlText w:val="o"/>
      <w:lvlJc w:val="left"/>
      <w:pPr>
        <w:ind w:left="1440" w:hanging="360"/>
      </w:pPr>
      <w:rPr>
        <w:rFonts w:ascii="&quot;Courier New&quot;" w:hAnsi="&quot;Courier New&quot;" w:hint="default"/>
      </w:rPr>
    </w:lvl>
    <w:lvl w:ilvl="2" w:tplc="924ABAA6">
      <w:start w:val="1"/>
      <w:numFmt w:val="bullet"/>
      <w:lvlText w:val=""/>
      <w:lvlJc w:val="left"/>
      <w:pPr>
        <w:ind w:left="2160" w:hanging="360"/>
      </w:pPr>
      <w:rPr>
        <w:rFonts w:ascii="Wingdings" w:hAnsi="Wingdings" w:hint="default"/>
      </w:rPr>
    </w:lvl>
    <w:lvl w:ilvl="3" w:tplc="175CA4E8">
      <w:start w:val="1"/>
      <w:numFmt w:val="bullet"/>
      <w:lvlText w:val=""/>
      <w:lvlJc w:val="left"/>
      <w:pPr>
        <w:ind w:left="2880" w:hanging="360"/>
      </w:pPr>
      <w:rPr>
        <w:rFonts w:ascii="Symbol" w:hAnsi="Symbol" w:hint="default"/>
      </w:rPr>
    </w:lvl>
    <w:lvl w:ilvl="4" w:tplc="CFE6322C">
      <w:start w:val="1"/>
      <w:numFmt w:val="bullet"/>
      <w:lvlText w:val="o"/>
      <w:lvlJc w:val="left"/>
      <w:pPr>
        <w:ind w:left="3600" w:hanging="360"/>
      </w:pPr>
      <w:rPr>
        <w:rFonts w:ascii="Courier New" w:hAnsi="Courier New" w:hint="default"/>
      </w:rPr>
    </w:lvl>
    <w:lvl w:ilvl="5" w:tplc="37F07640">
      <w:start w:val="1"/>
      <w:numFmt w:val="bullet"/>
      <w:lvlText w:val=""/>
      <w:lvlJc w:val="left"/>
      <w:pPr>
        <w:ind w:left="4320" w:hanging="360"/>
      </w:pPr>
      <w:rPr>
        <w:rFonts w:ascii="Wingdings" w:hAnsi="Wingdings" w:hint="default"/>
      </w:rPr>
    </w:lvl>
    <w:lvl w:ilvl="6" w:tplc="0F08F21C">
      <w:start w:val="1"/>
      <w:numFmt w:val="bullet"/>
      <w:lvlText w:val=""/>
      <w:lvlJc w:val="left"/>
      <w:pPr>
        <w:ind w:left="5040" w:hanging="360"/>
      </w:pPr>
      <w:rPr>
        <w:rFonts w:ascii="Symbol" w:hAnsi="Symbol" w:hint="default"/>
      </w:rPr>
    </w:lvl>
    <w:lvl w:ilvl="7" w:tplc="E35C0700">
      <w:start w:val="1"/>
      <w:numFmt w:val="bullet"/>
      <w:lvlText w:val="o"/>
      <w:lvlJc w:val="left"/>
      <w:pPr>
        <w:ind w:left="5760" w:hanging="360"/>
      </w:pPr>
      <w:rPr>
        <w:rFonts w:ascii="Courier New" w:hAnsi="Courier New" w:hint="default"/>
      </w:rPr>
    </w:lvl>
    <w:lvl w:ilvl="8" w:tplc="E0188204">
      <w:start w:val="1"/>
      <w:numFmt w:val="bullet"/>
      <w:lvlText w:val=""/>
      <w:lvlJc w:val="left"/>
      <w:pPr>
        <w:ind w:left="6480" w:hanging="360"/>
      </w:pPr>
      <w:rPr>
        <w:rFonts w:ascii="Wingdings" w:hAnsi="Wingdings" w:hint="default"/>
      </w:rPr>
    </w:lvl>
  </w:abstractNum>
  <w:abstractNum w:abstractNumId="6" w15:restartNumberingAfterBreak="0">
    <w:nsid w:val="6B340AF2"/>
    <w:multiLevelType w:val="hybridMultilevel"/>
    <w:tmpl w:val="ECB21A00"/>
    <w:lvl w:ilvl="0" w:tplc="DC1E2212">
      <w:start w:val="1"/>
      <w:numFmt w:val="decimal"/>
      <w:lvlText w:val="%1."/>
      <w:lvlJc w:val="left"/>
      <w:pPr>
        <w:ind w:left="720" w:hanging="360"/>
      </w:pPr>
    </w:lvl>
    <w:lvl w:ilvl="1" w:tplc="58506AF6">
      <w:start w:val="1"/>
      <w:numFmt w:val="bullet"/>
      <w:lvlText w:val="o"/>
      <w:lvlJc w:val="left"/>
      <w:pPr>
        <w:ind w:left="1440" w:hanging="360"/>
      </w:pPr>
      <w:rPr>
        <w:rFonts w:ascii="&quot;Courier New&quot;" w:hAnsi="&quot;Courier New&quot;" w:hint="default"/>
      </w:rPr>
    </w:lvl>
    <w:lvl w:ilvl="2" w:tplc="F6A253BA">
      <w:start w:val="1"/>
      <w:numFmt w:val="lowerRoman"/>
      <w:lvlText w:val="%3."/>
      <w:lvlJc w:val="right"/>
      <w:pPr>
        <w:ind w:left="2160" w:hanging="180"/>
      </w:pPr>
    </w:lvl>
    <w:lvl w:ilvl="3" w:tplc="5E9874E0">
      <w:start w:val="1"/>
      <w:numFmt w:val="decimal"/>
      <w:lvlText w:val="%4."/>
      <w:lvlJc w:val="left"/>
      <w:pPr>
        <w:ind w:left="2880" w:hanging="360"/>
      </w:pPr>
    </w:lvl>
    <w:lvl w:ilvl="4" w:tplc="38B25484">
      <w:start w:val="1"/>
      <w:numFmt w:val="lowerLetter"/>
      <w:lvlText w:val="%5."/>
      <w:lvlJc w:val="left"/>
      <w:pPr>
        <w:ind w:left="3600" w:hanging="360"/>
      </w:pPr>
    </w:lvl>
    <w:lvl w:ilvl="5" w:tplc="ABEC3298">
      <w:start w:val="1"/>
      <w:numFmt w:val="lowerRoman"/>
      <w:lvlText w:val="%6."/>
      <w:lvlJc w:val="right"/>
      <w:pPr>
        <w:ind w:left="4320" w:hanging="180"/>
      </w:pPr>
    </w:lvl>
    <w:lvl w:ilvl="6" w:tplc="7E004F74">
      <w:start w:val="1"/>
      <w:numFmt w:val="decimal"/>
      <w:lvlText w:val="%7."/>
      <w:lvlJc w:val="left"/>
      <w:pPr>
        <w:ind w:left="5040" w:hanging="360"/>
      </w:pPr>
    </w:lvl>
    <w:lvl w:ilvl="7" w:tplc="76F2C064">
      <w:start w:val="1"/>
      <w:numFmt w:val="lowerLetter"/>
      <w:lvlText w:val="%8."/>
      <w:lvlJc w:val="left"/>
      <w:pPr>
        <w:ind w:left="5760" w:hanging="360"/>
      </w:pPr>
    </w:lvl>
    <w:lvl w:ilvl="8" w:tplc="691CC864">
      <w:start w:val="1"/>
      <w:numFmt w:val="lowerRoman"/>
      <w:lvlText w:val="%9."/>
      <w:lvlJc w:val="right"/>
      <w:pPr>
        <w:ind w:left="6480" w:hanging="180"/>
      </w:pPr>
    </w:lvl>
  </w:abstractNum>
  <w:num w:numId="1" w16cid:durableId="644046350">
    <w:abstractNumId w:val="5"/>
  </w:num>
  <w:num w:numId="2" w16cid:durableId="1821341356">
    <w:abstractNumId w:val="0"/>
  </w:num>
  <w:num w:numId="3" w16cid:durableId="298999008">
    <w:abstractNumId w:val="6"/>
  </w:num>
  <w:num w:numId="4" w16cid:durableId="1493133856">
    <w:abstractNumId w:val="4"/>
  </w:num>
  <w:num w:numId="5" w16cid:durableId="2112967489">
    <w:abstractNumId w:val="3"/>
  </w:num>
  <w:num w:numId="6" w16cid:durableId="1963342134">
    <w:abstractNumId w:val="1"/>
  </w:num>
  <w:num w:numId="7" w16cid:durableId="1450734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A2"/>
    <w:rsid w:val="00003CF1"/>
    <w:rsid w:val="000361CB"/>
    <w:rsid w:val="0004338E"/>
    <w:rsid w:val="00056779"/>
    <w:rsid w:val="00057DCA"/>
    <w:rsid w:val="00065E9D"/>
    <w:rsid w:val="000A7145"/>
    <w:rsid w:val="000B5293"/>
    <w:rsid w:val="000D3CFC"/>
    <w:rsid w:val="000F4433"/>
    <w:rsid w:val="00104EEA"/>
    <w:rsid w:val="001143F9"/>
    <w:rsid w:val="00114EA7"/>
    <w:rsid w:val="001375D5"/>
    <w:rsid w:val="00165C5D"/>
    <w:rsid w:val="00180D56"/>
    <w:rsid w:val="001936E7"/>
    <w:rsid w:val="00196D95"/>
    <w:rsid w:val="001A125B"/>
    <w:rsid w:val="001C1953"/>
    <w:rsid w:val="001C7130"/>
    <w:rsid w:val="001D36B9"/>
    <w:rsid w:val="001F5EF5"/>
    <w:rsid w:val="001F6AB2"/>
    <w:rsid w:val="00204603"/>
    <w:rsid w:val="00207294"/>
    <w:rsid w:val="00242424"/>
    <w:rsid w:val="002552CE"/>
    <w:rsid w:val="00273DBC"/>
    <w:rsid w:val="00284066"/>
    <w:rsid w:val="002924D2"/>
    <w:rsid w:val="00297011"/>
    <w:rsid w:val="002A08EC"/>
    <w:rsid w:val="002A24A5"/>
    <w:rsid w:val="002A4C44"/>
    <w:rsid w:val="002B178E"/>
    <w:rsid w:val="002C40FF"/>
    <w:rsid w:val="002D34F1"/>
    <w:rsid w:val="002D429B"/>
    <w:rsid w:val="002D6B45"/>
    <w:rsid w:val="00301B98"/>
    <w:rsid w:val="00307336"/>
    <w:rsid w:val="00326989"/>
    <w:rsid w:val="003408FC"/>
    <w:rsid w:val="00341662"/>
    <w:rsid w:val="00345054"/>
    <w:rsid w:val="00356DF2"/>
    <w:rsid w:val="003577F8"/>
    <w:rsid w:val="00363987"/>
    <w:rsid w:val="003775A6"/>
    <w:rsid w:val="003823D3"/>
    <w:rsid w:val="003861FF"/>
    <w:rsid w:val="00387579"/>
    <w:rsid w:val="00387609"/>
    <w:rsid w:val="003A0BF7"/>
    <w:rsid w:val="003A2E59"/>
    <w:rsid w:val="003B614F"/>
    <w:rsid w:val="003C4E5B"/>
    <w:rsid w:val="003D4854"/>
    <w:rsid w:val="003E0C29"/>
    <w:rsid w:val="003E0C82"/>
    <w:rsid w:val="003E17A5"/>
    <w:rsid w:val="003F67A3"/>
    <w:rsid w:val="004072E5"/>
    <w:rsid w:val="00431477"/>
    <w:rsid w:val="00431557"/>
    <w:rsid w:val="00450682"/>
    <w:rsid w:val="00462D50"/>
    <w:rsid w:val="004700C5"/>
    <w:rsid w:val="00477D60"/>
    <w:rsid w:val="00486E5D"/>
    <w:rsid w:val="004B57C7"/>
    <w:rsid w:val="004C1911"/>
    <w:rsid w:val="004C4CF6"/>
    <w:rsid w:val="004C7BB7"/>
    <w:rsid w:val="004D765D"/>
    <w:rsid w:val="004D7793"/>
    <w:rsid w:val="004E7134"/>
    <w:rsid w:val="0050002B"/>
    <w:rsid w:val="00513168"/>
    <w:rsid w:val="0051774B"/>
    <w:rsid w:val="0052248D"/>
    <w:rsid w:val="00523CCA"/>
    <w:rsid w:val="00527A86"/>
    <w:rsid w:val="00570E12"/>
    <w:rsid w:val="00576426"/>
    <w:rsid w:val="005804E6"/>
    <w:rsid w:val="005822C7"/>
    <w:rsid w:val="005A7B8A"/>
    <w:rsid w:val="005B7E23"/>
    <w:rsid w:val="005F4FA7"/>
    <w:rsid w:val="005F56DF"/>
    <w:rsid w:val="00600804"/>
    <w:rsid w:val="00606314"/>
    <w:rsid w:val="00645141"/>
    <w:rsid w:val="00651270"/>
    <w:rsid w:val="0065129A"/>
    <w:rsid w:val="0066260E"/>
    <w:rsid w:val="00667A9A"/>
    <w:rsid w:val="00675839"/>
    <w:rsid w:val="00681E63"/>
    <w:rsid w:val="0069071A"/>
    <w:rsid w:val="0069384D"/>
    <w:rsid w:val="006A0156"/>
    <w:rsid w:val="006A5E50"/>
    <w:rsid w:val="006B4A65"/>
    <w:rsid w:val="006C2810"/>
    <w:rsid w:val="006D05CD"/>
    <w:rsid w:val="006D633F"/>
    <w:rsid w:val="006E5896"/>
    <w:rsid w:val="007050D7"/>
    <w:rsid w:val="00707090"/>
    <w:rsid w:val="00707C5C"/>
    <w:rsid w:val="007147D9"/>
    <w:rsid w:val="007467AD"/>
    <w:rsid w:val="00755E77"/>
    <w:rsid w:val="00766C13"/>
    <w:rsid w:val="0078641E"/>
    <w:rsid w:val="007876F6"/>
    <w:rsid w:val="007978BF"/>
    <w:rsid w:val="007B5C68"/>
    <w:rsid w:val="007C0D83"/>
    <w:rsid w:val="007D2271"/>
    <w:rsid w:val="007D315E"/>
    <w:rsid w:val="007F6737"/>
    <w:rsid w:val="008373BF"/>
    <w:rsid w:val="00840543"/>
    <w:rsid w:val="00843F1D"/>
    <w:rsid w:val="00850735"/>
    <w:rsid w:val="0085150E"/>
    <w:rsid w:val="00865599"/>
    <w:rsid w:val="0086579F"/>
    <w:rsid w:val="0087501A"/>
    <w:rsid w:val="008A64AD"/>
    <w:rsid w:val="008B0B49"/>
    <w:rsid w:val="008C3FF8"/>
    <w:rsid w:val="008D17BF"/>
    <w:rsid w:val="008D61A2"/>
    <w:rsid w:val="008E282A"/>
    <w:rsid w:val="008F168B"/>
    <w:rsid w:val="008F4C5E"/>
    <w:rsid w:val="008F5A48"/>
    <w:rsid w:val="00907198"/>
    <w:rsid w:val="009363B6"/>
    <w:rsid w:val="00951DD9"/>
    <w:rsid w:val="00956867"/>
    <w:rsid w:val="00962D0A"/>
    <w:rsid w:val="00972175"/>
    <w:rsid w:val="00985637"/>
    <w:rsid w:val="00990A26"/>
    <w:rsid w:val="009B2532"/>
    <w:rsid w:val="009D0351"/>
    <w:rsid w:val="009D672C"/>
    <w:rsid w:val="009F3061"/>
    <w:rsid w:val="009F5C09"/>
    <w:rsid w:val="00A06595"/>
    <w:rsid w:val="00A06CB4"/>
    <w:rsid w:val="00A07D51"/>
    <w:rsid w:val="00A153D8"/>
    <w:rsid w:val="00A46E01"/>
    <w:rsid w:val="00A47DF2"/>
    <w:rsid w:val="00A71637"/>
    <w:rsid w:val="00AB1CC1"/>
    <w:rsid w:val="00AB58C8"/>
    <w:rsid w:val="00AC433E"/>
    <w:rsid w:val="00AD77C7"/>
    <w:rsid w:val="00B05556"/>
    <w:rsid w:val="00B31D01"/>
    <w:rsid w:val="00B41EC6"/>
    <w:rsid w:val="00B63DB0"/>
    <w:rsid w:val="00B71237"/>
    <w:rsid w:val="00BA4F87"/>
    <w:rsid w:val="00BB1290"/>
    <w:rsid w:val="00BC4EC5"/>
    <w:rsid w:val="00BC52A3"/>
    <w:rsid w:val="00BD2F77"/>
    <w:rsid w:val="00BF0ABD"/>
    <w:rsid w:val="00C01A19"/>
    <w:rsid w:val="00C24150"/>
    <w:rsid w:val="00C336FB"/>
    <w:rsid w:val="00C60EF2"/>
    <w:rsid w:val="00C846EE"/>
    <w:rsid w:val="00CB0ABF"/>
    <w:rsid w:val="00CB1AEF"/>
    <w:rsid w:val="00CC4052"/>
    <w:rsid w:val="00CD1518"/>
    <w:rsid w:val="00CE73A2"/>
    <w:rsid w:val="00CF3C4E"/>
    <w:rsid w:val="00CF5F6C"/>
    <w:rsid w:val="00CF74AF"/>
    <w:rsid w:val="00D0544D"/>
    <w:rsid w:val="00D05B83"/>
    <w:rsid w:val="00D10227"/>
    <w:rsid w:val="00D16B04"/>
    <w:rsid w:val="00D1712B"/>
    <w:rsid w:val="00D376CF"/>
    <w:rsid w:val="00D44E4C"/>
    <w:rsid w:val="00D52F53"/>
    <w:rsid w:val="00D57676"/>
    <w:rsid w:val="00D6562D"/>
    <w:rsid w:val="00D71528"/>
    <w:rsid w:val="00D872F9"/>
    <w:rsid w:val="00D9111E"/>
    <w:rsid w:val="00DA32DA"/>
    <w:rsid w:val="00DA5BFF"/>
    <w:rsid w:val="00DB1BDE"/>
    <w:rsid w:val="00DB651F"/>
    <w:rsid w:val="00DC064B"/>
    <w:rsid w:val="00DF01F3"/>
    <w:rsid w:val="00E44FDD"/>
    <w:rsid w:val="00E45160"/>
    <w:rsid w:val="00E74076"/>
    <w:rsid w:val="00E86DB7"/>
    <w:rsid w:val="00E9535D"/>
    <w:rsid w:val="00E9704E"/>
    <w:rsid w:val="00EC7E66"/>
    <w:rsid w:val="00EE1B21"/>
    <w:rsid w:val="00F52B34"/>
    <w:rsid w:val="00F61091"/>
    <w:rsid w:val="00F7657A"/>
    <w:rsid w:val="00FA1200"/>
    <w:rsid w:val="00FC5E0B"/>
    <w:rsid w:val="00FD448A"/>
    <w:rsid w:val="00FD5F5C"/>
    <w:rsid w:val="00FE7BC8"/>
    <w:rsid w:val="00FF6587"/>
    <w:rsid w:val="02742FC6"/>
    <w:rsid w:val="02D1F0B7"/>
    <w:rsid w:val="0366B9E6"/>
    <w:rsid w:val="04731301"/>
    <w:rsid w:val="04A7B5BD"/>
    <w:rsid w:val="055D366F"/>
    <w:rsid w:val="06217491"/>
    <w:rsid w:val="064CD7EA"/>
    <w:rsid w:val="066D51F0"/>
    <w:rsid w:val="081D08B8"/>
    <w:rsid w:val="0991BE8C"/>
    <w:rsid w:val="0A18A8CB"/>
    <w:rsid w:val="0A580CEC"/>
    <w:rsid w:val="0A7E37B1"/>
    <w:rsid w:val="0AB4446E"/>
    <w:rsid w:val="0AF622F2"/>
    <w:rsid w:val="0C8AADB0"/>
    <w:rsid w:val="0D194B78"/>
    <w:rsid w:val="0DB99571"/>
    <w:rsid w:val="0E46E856"/>
    <w:rsid w:val="1043AAAC"/>
    <w:rsid w:val="1177FC5D"/>
    <w:rsid w:val="11CAF667"/>
    <w:rsid w:val="1323343D"/>
    <w:rsid w:val="132BFF68"/>
    <w:rsid w:val="132CD710"/>
    <w:rsid w:val="13E89BC6"/>
    <w:rsid w:val="150B21A8"/>
    <w:rsid w:val="15B86AC5"/>
    <w:rsid w:val="16BF36DA"/>
    <w:rsid w:val="19A0BF73"/>
    <w:rsid w:val="1A236221"/>
    <w:rsid w:val="1A827CEC"/>
    <w:rsid w:val="1B5DBB70"/>
    <w:rsid w:val="1CC65ABB"/>
    <w:rsid w:val="1CCE4841"/>
    <w:rsid w:val="1F1D3D2D"/>
    <w:rsid w:val="21E58163"/>
    <w:rsid w:val="2248E3EC"/>
    <w:rsid w:val="2250A0E8"/>
    <w:rsid w:val="226807C4"/>
    <w:rsid w:val="229A85A2"/>
    <w:rsid w:val="22D576F5"/>
    <w:rsid w:val="239EBEF1"/>
    <w:rsid w:val="2403D825"/>
    <w:rsid w:val="2518DF75"/>
    <w:rsid w:val="26B8F286"/>
    <w:rsid w:val="29137F6D"/>
    <w:rsid w:val="29D8B991"/>
    <w:rsid w:val="2AF9F1C8"/>
    <w:rsid w:val="2B5C7E78"/>
    <w:rsid w:val="2C347117"/>
    <w:rsid w:val="2D27A79C"/>
    <w:rsid w:val="2F6AB7D3"/>
    <w:rsid w:val="30994A49"/>
    <w:rsid w:val="330BD6E6"/>
    <w:rsid w:val="3344BAE9"/>
    <w:rsid w:val="34763371"/>
    <w:rsid w:val="36FC99DB"/>
    <w:rsid w:val="38917D6A"/>
    <w:rsid w:val="3A25533F"/>
    <w:rsid w:val="3A3C858B"/>
    <w:rsid w:val="3C0B48D7"/>
    <w:rsid w:val="3CD9E7B3"/>
    <w:rsid w:val="3D5FBAFE"/>
    <w:rsid w:val="3D7C8549"/>
    <w:rsid w:val="3E441CD7"/>
    <w:rsid w:val="3E9B78CB"/>
    <w:rsid w:val="3EEE8363"/>
    <w:rsid w:val="3F10D8AA"/>
    <w:rsid w:val="4037492C"/>
    <w:rsid w:val="410B5694"/>
    <w:rsid w:val="41D3198D"/>
    <w:rsid w:val="41F8A09A"/>
    <w:rsid w:val="426DAED7"/>
    <w:rsid w:val="430A89F4"/>
    <w:rsid w:val="43CF4A94"/>
    <w:rsid w:val="443D8525"/>
    <w:rsid w:val="45AD2ED6"/>
    <w:rsid w:val="45FE7D42"/>
    <w:rsid w:val="46422AB6"/>
    <w:rsid w:val="477370C6"/>
    <w:rsid w:val="477C0CB1"/>
    <w:rsid w:val="48E79695"/>
    <w:rsid w:val="4984D297"/>
    <w:rsid w:val="49AA4770"/>
    <w:rsid w:val="49CA60FE"/>
    <w:rsid w:val="4AB0B9A8"/>
    <w:rsid w:val="4AB1F215"/>
    <w:rsid w:val="4BAEA845"/>
    <w:rsid w:val="4BC596CD"/>
    <w:rsid w:val="4D4340C7"/>
    <w:rsid w:val="4E5C99BF"/>
    <w:rsid w:val="509F08F7"/>
    <w:rsid w:val="519A874F"/>
    <w:rsid w:val="524D625F"/>
    <w:rsid w:val="52E8D28C"/>
    <w:rsid w:val="52EF58F3"/>
    <w:rsid w:val="534D242A"/>
    <w:rsid w:val="53B01EE7"/>
    <w:rsid w:val="53D2677D"/>
    <w:rsid w:val="55349DE1"/>
    <w:rsid w:val="55352A4F"/>
    <w:rsid w:val="558A9618"/>
    <w:rsid w:val="563A8876"/>
    <w:rsid w:val="563E5356"/>
    <w:rsid w:val="56985177"/>
    <w:rsid w:val="56BE2415"/>
    <w:rsid w:val="573DAF21"/>
    <w:rsid w:val="57C4BDA3"/>
    <w:rsid w:val="58A7B678"/>
    <w:rsid w:val="58B0DF19"/>
    <w:rsid w:val="5A862785"/>
    <w:rsid w:val="5B086F38"/>
    <w:rsid w:val="5BBD9430"/>
    <w:rsid w:val="5D057261"/>
    <w:rsid w:val="5D11F4BD"/>
    <w:rsid w:val="5D403C34"/>
    <w:rsid w:val="5F0F6427"/>
    <w:rsid w:val="5FE504E3"/>
    <w:rsid w:val="60A577D2"/>
    <w:rsid w:val="64A2B43D"/>
    <w:rsid w:val="66CF438B"/>
    <w:rsid w:val="679D7939"/>
    <w:rsid w:val="6B4005BA"/>
    <w:rsid w:val="6BC27D23"/>
    <w:rsid w:val="6CE3F6A1"/>
    <w:rsid w:val="6E6EEB4D"/>
    <w:rsid w:val="6E80D366"/>
    <w:rsid w:val="6E8C9EC8"/>
    <w:rsid w:val="6E99FBC3"/>
    <w:rsid w:val="6F90F07C"/>
    <w:rsid w:val="7004847A"/>
    <w:rsid w:val="71EEB938"/>
    <w:rsid w:val="729043E1"/>
    <w:rsid w:val="731C2B40"/>
    <w:rsid w:val="73A30262"/>
    <w:rsid w:val="751FCB72"/>
    <w:rsid w:val="75AD2768"/>
    <w:rsid w:val="764AFD6D"/>
    <w:rsid w:val="764E002A"/>
    <w:rsid w:val="773BE03F"/>
    <w:rsid w:val="77A9DAC3"/>
    <w:rsid w:val="78A19B59"/>
    <w:rsid w:val="791BFEA8"/>
    <w:rsid w:val="79E90EEF"/>
    <w:rsid w:val="7A738101"/>
    <w:rsid w:val="7B17CF7B"/>
    <w:rsid w:val="7B90BFB0"/>
    <w:rsid w:val="7BAAD838"/>
    <w:rsid w:val="7BB249CA"/>
    <w:rsid w:val="7BC9F5B3"/>
    <w:rsid w:val="7BECFC1B"/>
    <w:rsid w:val="7D00942D"/>
    <w:rsid w:val="7DAB21C3"/>
    <w:rsid w:val="7E4F0BE4"/>
    <w:rsid w:val="7F1C258D"/>
    <w:rsid w:val="7F20ED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0A86"/>
  <w15:docId w15:val="{90FFF426-566C-4559-AA65-34042DCE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2"/>
    <w:pPr>
      <w:spacing w:after="0" w:line="240" w:lineRule="auto"/>
    </w:pPr>
    <w:rPr>
      <w:rFonts w:ascii="Univers" w:eastAsia="Times New Roman" w:hAnsi="Univers" w:cs="Times New Roman"/>
      <w:sz w:val="20"/>
      <w:szCs w:val="20"/>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A2"/>
    <w:rPr>
      <w:rFonts w:ascii="Tahoma" w:hAnsi="Tahoma" w:cs="Tahoma"/>
      <w:sz w:val="16"/>
      <w:szCs w:val="16"/>
    </w:rPr>
  </w:style>
  <w:style w:type="character" w:customStyle="1" w:styleId="BalloonTextChar">
    <w:name w:val="Balloon Text Char"/>
    <w:basedOn w:val="DefaultParagraphFont"/>
    <w:link w:val="BalloonText"/>
    <w:uiPriority w:val="99"/>
    <w:semiHidden/>
    <w:rsid w:val="008D61A2"/>
    <w:rPr>
      <w:rFonts w:ascii="Tahoma" w:hAnsi="Tahoma" w:cs="Tahoma"/>
      <w:sz w:val="16"/>
      <w:szCs w:val="16"/>
    </w:rPr>
  </w:style>
  <w:style w:type="paragraph" w:styleId="ListParagraph">
    <w:name w:val="List Paragraph"/>
    <w:basedOn w:val="Normal"/>
    <w:uiPriority w:val="34"/>
    <w:qFormat/>
    <w:rsid w:val="008D61A2"/>
    <w:pPr>
      <w:ind w:left="720"/>
      <w:contextualSpacing/>
    </w:pPr>
  </w:style>
  <w:style w:type="table" w:styleId="TableGrid">
    <w:name w:val="Table Grid"/>
    <w:basedOn w:val="TableNormal"/>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D61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1A2"/>
    <w:rPr>
      <w:color w:val="0000FF" w:themeColor="hyperlink"/>
      <w:u w:val="single"/>
    </w:rPr>
  </w:style>
  <w:style w:type="character" w:styleId="FollowedHyperlink">
    <w:name w:val="FollowedHyperlink"/>
    <w:basedOn w:val="DefaultParagraphFont"/>
    <w:uiPriority w:val="99"/>
    <w:semiHidden/>
    <w:unhideWhenUsed/>
    <w:rsid w:val="00EE1B21"/>
    <w:rPr>
      <w:color w:val="800080" w:themeColor="followedHyperlink"/>
      <w:u w:val="single"/>
    </w:rPr>
  </w:style>
  <w:style w:type="paragraph" w:styleId="Header">
    <w:name w:val="header"/>
    <w:basedOn w:val="Normal"/>
    <w:link w:val="HeaderChar"/>
    <w:uiPriority w:val="99"/>
    <w:unhideWhenUsed/>
    <w:rsid w:val="003408FC"/>
    <w:pPr>
      <w:tabs>
        <w:tab w:val="center" w:pos="4680"/>
        <w:tab w:val="right" w:pos="9360"/>
      </w:tabs>
    </w:pPr>
  </w:style>
  <w:style w:type="character" w:customStyle="1" w:styleId="HeaderChar">
    <w:name w:val="Header Char"/>
    <w:basedOn w:val="DefaultParagraphFont"/>
    <w:link w:val="Header"/>
    <w:uiPriority w:val="99"/>
    <w:rsid w:val="003408FC"/>
    <w:rPr>
      <w:rFonts w:ascii="Univers" w:eastAsia="Times New Roman" w:hAnsi="Univers" w:cs="Times New Roman"/>
      <w:sz w:val="20"/>
      <w:szCs w:val="20"/>
    </w:rPr>
  </w:style>
  <w:style w:type="paragraph" w:styleId="Footer">
    <w:name w:val="footer"/>
    <w:basedOn w:val="Normal"/>
    <w:link w:val="FooterChar"/>
    <w:uiPriority w:val="99"/>
    <w:unhideWhenUsed/>
    <w:rsid w:val="003408FC"/>
    <w:pPr>
      <w:tabs>
        <w:tab w:val="center" w:pos="4680"/>
        <w:tab w:val="right" w:pos="9360"/>
      </w:tabs>
    </w:pPr>
  </w:style>
  <w:style w:type="character" w:customStyle="1" w:styleId="FooterChar">
    <w:name w:val="Footer Char"/>
    <w:basedOn w:val="DefaultParagraphFont"/>
    <w:link w:val="Footer"/>
    <w:uiPriority w:val="99"/>
    <w:rsid w:val="003408FC"/>
    <w:rPr>
      <w:rFonts w:ascii="Univers" w:eastAsia="Times New Roman" w:hAnsi="Univers" w:cs="Times New Roman"/>
      <w:sz w:val="20"/>
      <w:szCs w:val="20"/>
    </w:rPr>
  </w:style>
  <w:style w:type="character" w:styleId="UnresolvedMention">
    <w:name w:val="Unresolved Mention"/>
    <w:basedOn w:val="DefaultParagraphFont"/>
    <w:uiPriority w:val="99"/>
    <w:semiHidden/>
    <w:unhideWhenUsed/>
    <w:rsid w:val="006A0156"/>
    <w:rPr>
      <w:color w:val="605E5C"/>
      <w:shd w:val="clear" w:color="auto" w:fill="E1DFDD"/>
    </w:rPr>
  </w:style>
  <w:style w:type="table" w:styleId="GridTable6Colorful">
    <w:name w:val="Grid Table 6 Colorful"/>
    <w:basedOn w:val="TableNormal"/>
    <w:uiPriority w:val="51"/>
    <w:rsid w:val="00CD15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0002B"/>
    <w:pPr>
      <w:spacing w:after="0" w:line="240" w:lineRule="auto"/>
    </w:pPr>
    <w:rPr>
      <w:rFonts w:ascii="Univers" w:eastAsia="Times New Roman" w:hAnsi="Univers" w:cs="Times New Roman"/>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760">
      <w:bodyDiv w:val="1"/>
      <w:marLeft w:val="0"/>
      <w:marRight w:val="0"/>
      <w:marTop w:val="0"/>
      <w:marBottom w:val="0"/>
      <w:divBdr>
        <w:top w:val="none" w:sz="0" w:space="0" w:color="auto"/>
        <w:left w:val="none" w:sz="0" w:space="0" w:color="auto"/>
        <w:bottom w:val="none" w:sz="0" w:space="0" w:color="auto"/>
        <w:right w:val="none" w:sz="0" w:space="0" w:color="auto"/>
      </w:divBdr>
    </w:div>
    <w:div w:id="560822709">
      <w:bodyDiv w:val="1"/>
      <w:marLeft w:val="0"/>
      <w:marRight w:val="0"/>
      <w:marTop w:val="0"/>
      <w:marBottom w:val="0"/>
      <w:divBdr>
        <w:top w:val="none" w:sz="0" w:space="0" w:color="auto"/>
        <w:left w:val="none" w:sz="0" w:space="0" w:color="auto"/>
        <w:bottom w:val="none" w:sz="0" w:space="0" w:color="auto"/>
        <w:right w:val="none" w:sz="0" w:space="0" w:color="auto"/>
      </w:divBdr>
    </w:div>
    <w:div w:id="955403932">
      <w:bodyDiv w:val="1"/>
      <w:marLeft w:val="0"/>
      <w:marRight w:val="0"/>
      <w:marTop w:val="0"/>
      <w:marBottom w:val="0"/>
      <w:divBdr>
        <w:top w:val="none" w:sz="0" w:space="0" w:color="auto"/>
        <w:left w:val="none" w:sz="0" w:space="0" w:color="auto"/>
        <w:bottom w:val="none" w:sz="0" w:space="0" w:color="auto"/>
        <w:right w:val="none" w:sz="0" w:space="0" w:color="auto"/>
      </w:divBdr>
    </w:div>
    <w:div w:id="13937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me.org/accreditation-rules/standards-for-integrity-independence-accredited-ce/standard-3-identify-mitigate-and-disclose-relevant-financial-relationship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pda@fa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ccme.org/accreditation-rules/standards-for-integrity-independence-accredited-ce/standard-3-identify-mitigate-and-disclose-relevant-financial-relationship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me.org/accreditation-rules/standards-for-integrity-independence-accredited-ce/standard-3-identify-mitigate-and-disclose-relevant-financial-relationshi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2709C01-3095-4506-A62B-122913041CC2}"/>
      </w:docPartPr>
      <w:docPartBody>
        <w:p w:rsidR="00EF436E" w:rsidRDefault="00EF4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436E"/>
    <w:rsid w:val="001D3869"/>
    <w:rsid w:val="00D128E2"/>
    <w:rsid w:val="00EF4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756AC54396804D98FEFAE05B5FA391" ma:contentTypeVersion="7" ma:contentTypeDescription="Create a new document." ma:contentTypeScope="" ma:versionID="eddddf2aa1d8efa8ea7f9cccbc9edd83">
  <xsd:schema xmlns:xsd="http://www.w3.org/2001/XMLSchema" xmlns:xs="http://www.w3.org/2001/XMLSchema" xmlns:p="http://schemas.microsoft.com/office/2006/metadata/properties" xmlns:ns3="e4bddea4-634f-4e58-b0b8-72f2097f1e56" xmlns:ns4="d1f1adbe-111f-4cb1-a9d7-90fcab77983f" targetNamespace="http://schemas.microsoft.com/office/2006/metadata/properties" ma:root="true" ma:fieldsID="48f128100af37b9c6f72cd9bb6f6e957" ns3:_="" ns4:_="">
    <xsd:import namespace="e4bddea4-634f-4e58-b0b8-72f2097f1e56"/>
    <xsd:import namespace="d1f1adbe-111f-4cb1-a9d7-90fcab7798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ddea4-634f-4e58-b0b8-72f2097f1e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1adbe-111f-4cb1-a9d7-90fcab7798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129AC-5309-4432-847C-BD0287BD5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F2217-8F73-4FF3-BBA6-8171BC2615B7}">
  <ds:schemaRefs>
    <ds:schemaRef ds:uri="http://schemas.openxmlformats.org/officeDocument/2006/bibliography"/>
  </ds:schemaRefs>
</ds:datastoreItem>
</file>

<file path=customXml/itemProps3.xml><?xml version="1.0" encoding="utf-8"?>
<ds:datastoreItem xmlns:ds="http://schemas.openxmlformats.org/officeDocument/2006/customXml" ds:itemID="{8BCDC18C-3A10-4309-8CBE-319491B5A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ddea4-634f-4e58-b0b8-72f2097f1e56"/>
    <ds:schemaRef ds:uri="d1f1adbe-111f-4cb1-a9d7-90fcab779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0DD81-BA43-475D-99AE-A6CDD2CB8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6352</Characters>
  <Application>Microsoft Office Word</Application>
  <DocSecurity>0</DocSecurity>
  <Lines>52</Lines>
  <Paragraphs>14</Paragraphs>
  <ScaleCrop>false</ScaleCrop>
  <Company>The American College of Surgeons</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Suvina Sallan</dc:creator>
  <cp:lastModifiedBy>Denise Boland</cp:lastModifiedBy>
  <cp:revision>2</cp:revision>
  <cp:lastPrinted>2017-07-26T14:03:00Z</cp:lastPrinted>
  <dcterms:created xsi:type="dcterms:W3CDTF">2023-09-13T13:59:00Z</dcterms:created>
  <dcterms:modified xsi:type="dcterms:W3CDTF">2023-09-13T13:59:00Z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0x0101009E756AC54396804D98FEFAE05B5FA391</vt:lpwstr>
  </property>
</Properties>
</file>