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F4" w:rsidRPr="007A3215" w:rsidRDefault="00BF10E3" w:rsidP="00BF10E3">
      <w:pPr>
        <w:jc w:val="center"/>
        <w:rPr>
          <w:b/>
          <w:sz w:val="32"/>
          <w:szCs w:val="26"/>
        </w:rPr>
      </w:pPr>
      <w:r w:rsidRPr="007A3215">
        <w:rPr>
          <w:b/>
          <w:sz w:val="32"/>
          <w:szCs w:val="26"/>
        </w:rPr>
        <w:t xml:space="preserve">ACS </w:t>
      </w:r>
      <w:r w:rsidR="00D236F9" w:rsidRPr="007A3215">
        <w:rPr>
          <w:b/>
          <w:sz w:val="32"/>
          <w:szCs w:val="26"/>
        </w:rPr>
        <w:t>COT</w:t>
      </w:r>
      <w:r w:rsidRPr="007A3215">
        <w:rPr>
          <w:b/>
          <w:sz w:val="32"/>
          <w:szCs w:val="26"/>
        </w:rPr>
        <w:t xml:space="preserve"> Residents Trauma Papers Competition Title Page</w:t>
      </w:r>
    </w:p>
    <w:p w:rsidR="00BF10E3" w:rsidRDefault="00BF10E3" w:rsidP="00BF10E3">
      <w:pPr>
        <w:jc w:val="center"/>
        <w:rPr>
          <w:b/>
          <w:sz w:val="22"/>
        </w:rPr>
      </w:pPr>
    </w:p>
    <w:p w:rsidR="007A3215" w:rsidRPr="00F10057" w:rsidRDefault="007A3215" w:rsidP="00BF10E3">
      <w:pPr>
        <w:jc w:val="center"/>
        <w:rPr>
          <w:b/>
          <w:sz w:val="22"/>
        </w:rPr>
      </w:pPr>
    </w:p>
    <w:p w:rsidR="00BF10E3" w:rsidRPr="00F10057" w:rsidRDefault="008A7377" w:rsidP="008A7377">
      <w:pPr>
        <w:rPr>
          <w:b/>
        </w:rPr>
      </w:pPr>
      <w:r w:rsidRPr="00F10057">
        <w:rPr>
          <w:b/>
        </w:rPr>
        <w:t>Principal Author’s Information</w:t>
      </w:r>
    </w:p>
    <w:p w:rsidR="008A7377" w:rsidRDefault="008A7377" w:rsidP="008A7377">
      <w:pPr>
        <w:rPr>
          <w:b/>
        </w:rPr>
      </w:pPr>
    </w:p>
    <w:p w:rsidR="008A7377" w:rsidRDefault="008A7377" w:rsidP="00BF10E3">
      <w:pPr>
        <w:rPr>
          <w:b/>
        </w:rPr>
      </w:pPr>
      <w:r>
        <w:rPr>
          <w:b/>
        </w:rPr>
        <w:t>Name and degree(s)</w:t>
      </w:r>
      <w:r w:rsidR="00F54DAC">
        <w:rPr>
          <w:b/>
        </w:rPr>
        <w:t xml:space="preserve">: </w:t>
      </w:r>
      <w:sdt>
        <w:sdtPr>
          <w:rPr>
            <w:b/>
          </w:rPr>
          <w:id w:val="1315218805"/>
          <w:lock w:val="sdtLocked"/>
          <w:placeholder>
            <w:docPart w:val="422F6C57CFDF458CAA7D8B03D8B3A680"/>
          </w:placeholder>
          <w:showingPlcHdr/>
        </w:sdtPr>
        <w:sdtEndPr/>
        <w:sdtContent>
          <w:r w:rsidR="006762D0" w:rsidRPr="00681D57">
            <w:rPr>
              <w:rStyle w:val="PlaceholderText"/>
            </w:rPr>
            <w:t>Click here to enter text.</w:t>
          </w:r>
        </w:sdtContent>
      </w:sdt>
    </w:p>
    <w:p w:rsidR="008A7377" w:rsidRDefault="008A7377" w:rsidP="00BF10E3">
      <w:pPr>
        <w:rPr>
          <w:b/>
        </w:rPr>
      </w:pPr>
    </w:p>
    <w:p w:rsidR="00BF10E3" w:rsidRDefault="00BF10E3" w:rsidP="00BF10E3">
      <w:pPr>
        <w:rPr>
          <w:b/>
        </w:rPr>
      </w:pPr>
      <w:r>
        <w:rPr>
          <w:b/>
        </w:rPr>
        <w:t>Title of the Abstract</w:t>
      </w:r>
      <w:r w:rsidR="00F54DAC">
        <w:rPr>
          <w:b/>
        </w:rPr>
        <w:t xml:space="preserve">:   </w:t>
      </w:r>
      <w:sdt>
        <w:sdtPr>
          <w:rPr>
            <w:b/>
          </w:rPr>
          <w:id w:val="277608190"/>
          <w:lock w:val="sdtLocked"/>
          <w:placeholder>
            <w:docPart w:val="C68F53CF4872492AB5C65873CFEACC1C"/>
          </w:placeholder>
          <w:showingPlcHdr/>
        </w:sdtPr>
        <w:sdtEndPr/>
        <w:sdtContent>
          <w:r w:rsidR="001346BE" w:rsidRPr="00681D57">
            <w:rPr>
              <w:rStyle w:val="PlaceholderText"/>
            </w:rPr>
            <w:t>Click here to enter text.</w:t>
          </w:r>
        </w:sdtContent>
      </w:sdt>
    </w:p>
    <w:p w:rsidR="00BF10E3" w:rsidRDefault="00BF10E3" w:rsidP="00BF10E3">
      <w:pPr>
        <w:rPr>
          <w:b/>
        </w:rPr>
      </w:pPr>
    </w:p>
    <w:p w:rsidR="00BF10E3" w:rsidRDefault="008A7377" w:rsidP="00BF10E3">
      <w:pPr>
        <w:rPr>
          <w:b/>
        </w:rPr>
      </w:pPr>
      <w:r>
        <w:rPr>
          <w:b/>
        </w:rPr>
        <w:t>Institution</w:t>
      </w:r>
      <w:r w:rsidR="00F54DAC">
        <w:rPr>
          <w:b/>
        </w:rPr>
        <w:t xml:space="preserve">:  </w:t>
      </w:r>
      <w:sdt>
        <w:sdtPr>
          <w:rPr>
            <w:b/>
          </w:rPr>
          <w:id w:val="-300847619"/>
          <w:lock w:val="sdtLocked"/>
          <w:placeholder>
            <w:docPart w:val="FEB2990E7555434683A5ABA8DB87AB59"/>
          </w:placeholder>
          <w:showingPlcHdr/>
        </w:sdtPr>
        <w:sdtEndPr/>
        <w:sdtContent>
          <w:r w:rsidR="00F54DAC" w:rsidRPr="00681D57">
            <w:rPr>
              <w:rStyle w:val="PlaceholderText"/>
            </w:rPr>
            <w:t>Click here to enter text.</w:t>
          </w:r>
        </w:sdtContent>
      </w:sdt>
    </w:p>
    <w:p w:rsidR="00BF10E3" w:rsidRDefault="00BF10E3" w:rsidP="00BF10E3">
      <w:pPr>
        <w:rPr>
          <w:b/>
        </w:rPr>
      </w:pPr>
    </w:p>
    <w:p w:rsidR="00BF10E3" w:rsidRDefault="00BF10E3" w:rsidP="00BF10E3">
      <w:pPr>
        <w:rPr>
          <w:b/>
        </w:rPr>
      </w:pPr>
      <w:r>
        <w:rPr>
          <w:b/>
        </w:rPr>
        <w:t>Preferred Mailing Address</w:t>
      </w:r>
      <w:r w:rsidR="00F54DAC">
        <w:rPr>
          <w:b/>
        </w:rPr>
        <w:t xml:space="preserve">:  </w:t>
      </w:r>
      <w:sdt>
        <w:sdtPr>
          <w:rPr>
            <w:b/>
          </w:rPr>
          <w:id w:val="-606580095"/>
          <w:lock w:val="sdtLocked"/>
          <w:placeholder>
            <w:docPart w:val="B76C74FC03F045C1816E4BECF46EB13E"/>
          </w:placeholder>
          <w:showingPlcHdr/>
        </w:sdtPr>
        <w:sdtEndPr/>
        <w:sdtContent>
          <w:r w:rsidR="00E62F17" w:rsidRPr="00681D57">
            <w:rPr>
              <w:rStyle w:val="PlaceholderText"/>
            </w:rPr>
            <w:t>Click here to enter text.</w:t>
          </w:r>
        </w:sdtContent>
      </w:sdt>
    </w:p>
    <w:p w:rsidR="00BF10E3" w:rsidRDefault="00BF10E3" w:rsidP="00BF10E3">
      <w:pPr>
        <w:rPr>
          <w:b/>
        </w:rPr>
      </w:pPr>
    </w:p>
    <w:p w:rsidR="00BF10E3" w:rsidRDefault="00BF10E3" w:rsidP="00BF10E3">
      <w:pPr>
        <w:rPr>
          <w:b/>
        </w:rPr>
      </w:pPr>
      <w:r>
        <w:rPr>
          <w:b/>
        </w:rPr>
        <w:t>Preferred Phone Number</w:t>
      </w:r>
      <w:r w:rsidR="00F54DAC">
        <w:rPr>
          <w:b/>
        </w:rPr>
        <w:t xml:space="preserve">:   </w:t>
      </w:r>
      <w:sdt>
        <w:sdtPr>
          <w:rPr>
            <w:b/>
          </w:rPr>
          <w:id w:val="1691870678"/>
          <w:lock w:val="sdtLocked"/>
          <w:placeholder>
            <w:docPart w:val="59827BA3EECD40A888BC2C8000E3C3CC"/>
          </w:placeholder>
          <w:showingPlcHdr/>
        </w:sdtPr>
        <w:sdtEndPr/>
        <w:sdtContent>
          <w:r w:rsidR="00E62F17" w:rsidRPr="00681D57">
            <w:rPr>
              <w:rStyle w:val="PlaceholderText"/>
            </w:rPr>
            <w:t>Click here to enter text.</w:t>
          </w:r>
        </w:sdtContent>
      </w:sdt>
    </w:p>
    <w:p w:rsidR="00BF10E3" w:rsidRDefault="00BF10E3" w:rsidP="00BF10E3">
      <w:pPr>
        <w:rPr>
          <w:b/>
        </w:rPr>
      </w:pPr>
    </w:p>
    <w:p w:rsidR="00BF10E3" w:rsidRDefault="00BF10E3" w:rsidP="00BF10E3">
      <w:pPr>
        <w:rPr>
          <w:b/>
        </w:rPr>
      </w:pPr>
      <w:r>
        <w:rPr>
          <w:b/>
        </w:rPr>
        <w:t>Email Address</w:t>
      </w:r>
      <w:r w:rsidR="00F54DAC">
        <w:rPr>
          <w:b/>
        </w:rPr>
        <w:t xml:space="preserve">:   </w:t>
      </w:r>
      <w:sdt>
        <w:sdtPr>
          <w:rPr>
            <w:b/>
          </w:rPr>
          <w:id w:val="-1509663625"/>
          <w:lock w:val="sdtLocked"/>
          <w:placeholder>
            <w:docPart w:val="B9A656C877EC4FE9972047F5AC722FBA"/>
          </w:placeholder>
          <w:showingPlcHdr/>
        </w:sdtPr>
        <w:sdtEndPr/>
        <w:sdtContent>
          <w:r w:rsidR="00E62F17" w:rsidRPr="00681D57">
            <w:rPr>
              <w:rStyle w:val="PlaceholderText"/>
            </w:rPr>
            <w:t>Click here to enter text.</w:t>
          </w:r>
        </w:sdtContent>
      </w:sdt>
    </w:p>
    <w:p w:rsidR="00BF10E3" w:rsidRDefault="00BF10E3" w:rsidP="00BF10E3">
      <w:pPr>
        <w:rPr>
          <w:b/>
        </w:rPr>
      </w:pPr>
    </w:p>
    <w:p w:rsidR="00BF10E3" w:rsidRDefault="00545CB2" w:rsidP="00BF10E3">
      <w:pPr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BF10E3" w:rsidRDefault="00BF10E3" w:rsidP="00BF10E3">
      <w:pPr>
        <w:rPr>
          <w:b/>
        </w:rPr>
      </w:pPr>
    </w:p>
    <w:p w:rsidR="00BF10E3" w:rsidRDefault="00BF10E3" w:rsidP="00BF10E3">
      <w:pPr>
        <w:rPr>
          <w:b/>
        </w:rPr>
      </w:pPr>
      <w:r>
        <w:rPr>
          <w:b/>
        </w:rPr>
        <w:t>Please check the category of the paper below:</w:t>
      </w:r>
    </w:p>
    <w:p w:rsidR="00BF10E3" w:rsidRDefault="00BF10E3" w:rsidP="00BF10E3">
      <w:pPr>
        <w:rPr>
          <w:b/>
        </w:rPr>
      </w:pPr>
    </w:p>
    <w:p w:rsidR="00BF10E3" w:rsidRDefault="00545CB2" w:rsidP="00BF10E3">
      <w:pPr>
        <w:rPr>
          <w:b/>
        </w:rPr>
      </w:pPr>
      <w:sdt>
        <w:sdtPr>
          <w:rPr>
            <w:b/>
          </w:rPr>
          <w:id w:val="-34633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C32">
            <w:rPr>
              <w:rFonts w:ascii="MS Gothic" w:eastAsia="MS Gothic" w:hAnsi="MS Gothic" w:hint="eastAsia"/>
              <w:b/>
            </w:rPr>
            <w:t>☐</w:t>
          </w:r>
        </w:sdtContent>
      </w:sdt>
      <w:r w:rsidR="00BF10E3">
        <w:rPr>
          <w:b/>
        </w:rPr>
        <w:t xml:space="preserve">Basic Laboratory Science </w:t>
      </w:r>
      <w:r w:rsidR="00BF10E3">
        <w:rPr>
          <w:b/>
        </w:rPr>
        <w:tab/>
      </w:r>
      <w:r w:rsidR="00BF10E3">
        <w:rPr>
          <w:b/>
        </w:rPr>
        <w:tab/>
      </w:r>
      <w:sdt>
        <w:sdtPr>
          <w:rPr>
            <w:b/>
          </w:rPr>
          <w:id w:val="78068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C32">
            <w:rPr>
              <w:rFonts w:ascii="MS Gothic" w:eastAsia="MS Gothic" w:hAnsi="MS Gothic" w:hint="eastAsia"/>
              <w:b/>
            </w:rPr>
            <w:t>☐</w:t>
          </w:r>
        </w:sdtContent>
      </w:sdt>
      <w:r w:rsidR="00BF10E3">
        <w:rPr>
          <w:b/>
        </w:rPr>
        <w:t>Clinical Research/Investigation</w:t>
      </w:r>
    </w:p>
    <w:p w:rsidR="00BF10E3" w:rsidRDefault="00BF10E3" w:rsidP="00BF10E3">
      <w:pPr>
        <w:rPr>
          <w:b/>
        </w:rPr>
      </w:pPr>
    </w:p>
    <w:p w:rsidR="00D236F9" w:rsidRDefault="00545CB2" w:rsidP="00BF10E3">
      <w:pPr>
        <w:rPr>
          <w:b/>
        </w:rPr>
      </w:pPr>
      <w:r>
        <w:rPr>
          <w:b/>
        </w:rPr>
        <w:pict>
          <v:rect id="_x0000_i1026" style="width:0;height:1.5pt" o:hralign="center" o:hrstd="t" o:hr="t" fillcolor="#a0a0a0" stroked="f"/>
        </w:pict>
      </w:r>
    </w:p>
    <w:p w:rsidR="00BF10E3" w:rsidRDefault="00BF10E3" w:rsidP="00BF10E3">
      <w:pPr>
        <w:rPr>
          <w:b/>
        </w:rPr>
      </w:pPr>
    </w:p>
    <w:p w:rsidR="00BF10E3" w:rsidRDefault="00BF10E3" w:rsidP="00BF10E3">
      <w:pPr>
        <w:rPr>
          <w:b/>
        </w:rPr>
      </w:pPr>
      <w:r>
        <w:rPr>
          <w:b/>
        </w:rPr>
        <w:t>Please check the box after reading each statement below:</w:t>
      </w:r>
    </w:p>
    <w:p w:rsidR="00BF10E3" w:rsidRDefault="00BF10E3" w:rsidP="00BF10E3">
      <w:pPr>
        <w:rPr>
          <w:b/>
        </w:rPr>
      </w:pPr>
    </w:p>
    <w:p w:rsidR="00BF10E3" w:rsidRDefault="00545CB2" w:rsidP="00BF10E3">
      <w:pPr>
        <w:rPr>
          <w:b/>
        </w:rPr>
      </w:pPr>
      <w:sdt>
        <w:sdtPr>
          <w:rPr>
            <w:b/>
          </w:rPr>
          <w:id w:val="-98593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2D0">
            <w:rPr>
              <w:rFonts w:ascii="MS Gothic" w:eastAsia="MS Gothic" w:hAnsi="MS Gothic" w:hint="eastAsia"/>
              <w:b/>
            </w:rPr>
            <w:t>☐</w:t>
          </w:r>
        </w:sdtContent>
      </w:sdt>
      <w:r w:rsidR="00BF10E3">
        <w:rPr>
          <w:b/>
        </w:rPr>
        <w:t>It is understood that the primary author is a surgery resident, surgical sub- specialty resident or trauma fellow.</w:t>
      </w:r>
    </w:p>
    <w:p w:rsidR="00BF10E3" w:rsidRDefault="00BF10E3" w:rsidP="00BF10E3">
      <w:pPr>
        <w:rPr>
          <w:b/>
        </w:rPr>
      </w:pPr>
    </w:p>
    <w:p w:rsidR="00BF10E3" w:rsidRDefault="00545CB2" w:rsidP="00BF10E3">
      <w:pPr>
        <w:rPr>
          <w:b/>
        </w:rPr>
      </w:pPr>
      <w:sdt>
        <w:sdtPr>
          <w:rPr>
            <w:b/>
          </w:rPr>
          <w:id w:val="-146048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9A0">
            <w:rPr>
              <w:rFonts w:ascii="MS Gothic" w:eastAsia="MS Gothic" w:hAnsi="MS Gothic" w:hint="eastAsia"/>
              <w:b/>
            </w:rPr>
            <w:t>☐</w:t>
          </w:r>
        </w:sdtContent>
      </w:sdt>
      <w:r w:rsidR="00BF10E3">
        <w:rPr>
          <w:b/>
        </w:rPr>
        <w:t xml:space="preserve">It is also understood that although the abstract can be presented elsewhere, it </w:t>
      </w:r>
      <w:r w:rsidR="00BF10E3" w:rsidRPr="00E64C32">
        <w:rPr>
          <w:b/>
          <w:u w:val="single"/>
        </w:rPr>
        <w:t>cannot be published</w:t>
      </w:r>
      <w:r w:rsidR="00BF10E3">
        <w:rPr>
          <w:b/>
        </w:rPr>
        <w:t xml:space="preserve"> </w:t>
      </w:r>
      <w:r w:rsidR="00E64C32">
        <w:rPr>
          <w:b/>
        </w:rPr>
        <w:t xml:space="preserve">(print or electronic) </w:t>
      </w:r>
      <w:r w:rsidR="00BF10E3">
        <w:rPr>
          <w:b/>
        </w:rPr>
        <w:t xml:space="preserve">prior to March </w:t>
      </w:r>
      <w:r w:rsidR="007A3215">
        <w:rPr>
          <w:b/>
        </w:rPr>
        <w:t>2</w:t>
      </w:r>
      <w:r w:rsidR="003D5E55">
        <w:rPr>
          <w:b/>
        </w:rPr>
        <w:t>7</w:t>
      </w:r>
      <w:r w:rsidR="00BF10E3">
        <w:rPr>
          <w:b/>
        </w:rPr>
        <w:t>, 201</w:t>
      </w:r>
      <w:r w:rsidR="003D5E55">
        <w:rPr>
          <w:b/>
        </w:rPr>
        <w:t>9</w:t>
      </w:r>
      <w:r w:rsidR="00BF10E3">
        <w:rPr>
          <w:b/>
        </w:rPr>
        <w:t xml:space="preserve">.  </w:t>
      </w:r>
    </w:p>
    <w:p w:rsidR="00BF10E3" w:rsidRDefault="00BF10E3" w:rsidP="00BF10E3">
      <w:pPr>
        <w:rPr>
          <w:b/>
        </w:rPr>
      </w:pPr>
    </w:p>
    <w:p w:rsidR="00BF10E3" w:rsidRDefault="00545CB2" w:rsidP="00BF10E3">
      <w:pPr>
        <w:rPr>
          <w:b/>
        </w:rPr>
      </w:pPr>
      <w:r>
        <w:rPr>
          <w:b/>
        </w:rPr>
        <w:pict>
          <v:rect id="_x0000_i1027" style="width:0;height:1.5pt" o:hralign="center" o:hrstd="t" o:hr="t" fillcolor="#a0a0a0" stroked="f"/>
        </w:pict>
      </w:r>
    </w:p>
    <w:p w:rsidR="00D236F9" w:rsidRDefault="00D236F9" w:rsidP="00BF10E3">
      <w:pPr>
        <w:rPr>
          <w:b/>
        </w:rPr>
      </w:pPr>
    </w:p>
    <w:p w:rsidR="00D236F9" w:rsidRDefault="00D236F9" w:rsidP="00BF10E3">
      <w:pPr>
        <w:rPr>
          <w:b/>
        </w:rPr>
      </w:pPr>
      <w:r>
        <w:rPr>
          <w:b/>
        </w:rPr>
        <w:t>Specifications for</w:t>
      </w:r>
      <w:r w:rsidR="00BF10E3">
        <w:rPr>
          <w:b/>
        </w:rPr>
        <w:t xml:space="preserve"> abstracts</w:t>
      </w:r>
    </w:p>
    <w:p w:rsidR="00D236F9" w:rsidRDefault="00D236F9" w:rsidP="00BF10E3">
      <w:pPr>
        <w:rPr>
          <w:b/>
        </w:rPr>
      </w:pPr>
    </w:p>
    <w:p w:rsidR="00BF10E3" w:rsidRPr="00E64C32" w:rsidRDefault="00D236F9" w:rsidP="00BF10E3">
      <w:bookmarkStart w:id="0" w:name="_GoBack"/>
      <w:r w:rsidRPr="00E64C32">
        <w:t>Abstracts</w:t>
      </w:r>
      <w:r w:rsidR="00BF10E3" w:rsidRPr="00E64C32">
        <w:t xml:space="preserve"> cannot be more than three pages (this title pa</w:t>
      </w:r>
      <w:r w:rsidRPr="00E64C32">
        <w:t>ge is not included in that count</w:t>
      </w:r>
      <w:r w:rsidR="007A33C1" w:rsidRPr="00E64C32">
        <w:t xml:space="preserve">).  </w:t>
      </w:r>
      <w:r w:rsidRPr="00E64C32">
        <w:t xml:space="preserve">Winners of regional paper competitions that require one-page abstracts are allowed to submit a </w:t>
      </w:r>
      <w:r w:rsidRPr="00E64C32">
        <w:rPr>
          <w:color w:val="FF0000"/>
          <w:u w:val="single"/>
        </w:rPr>
        <w:t xml:space="preserve">three-page </w:t>
      </w:r>
      <w:r w:rsidR="003D5E55" w:rsidRPr="00E64C32">
        <w:t xml:space="preserve">(maximum) </w:t>
      </w:r>
      <w:r w:rsidRPr="00E64C32">
        <w:t>version f</w:t>
      </w:r>
      <w:r w:rsidR="006124DC" w:rsidRPr="00E64C32">
        <w:t xml:space="preserve">or review by the ACS COT judges in the national competition. </w:t>
      </w:r>
      <w:r w:rsidRPr="00E64C32">
        <w:t xml:space="preserve"> </w:t>
      </w:r>
    </w:p>
    <w:p w:rsidR="007A33C1" w:rsidRPr="00E64C32" w:rsidRDefault="007A33C1" w:rsidP="00BF10E3"/>
    <w:p w:rsidR="007A33C1" w:rsidRPr="00E64C32" w:rsidRDefault="007A33C1" w:rsidP="00BF10E3">
      <w:r w:rsidRPr="00E64C32">
        <w:lastRenderedPageBreak/>
        <w:t>Abstracts must be submitted to the ACS Trauma Pr</w:t>
      </w:r>
      <w:r w:rsidR="00D236F9" w:rsidRPr="00E64C32">
        <w:t>ograms office as Word documents.</w:t>
      </w:r>
      <w:r w:rsidRPr="00E64C32">
        <w:t xml:space="preserve">  Single spacing is permitted</w:t>
      </w:r>
      <w:r w:rsidR="00D236F9" w:rsidRPr="00E64C32">
        <w:t>.  C</w:t>
      </w:r>
      <w:r w:rsidRPr="00E64C32">
        <w:t>harts and graphs may be embedded in the document as .jpeg files</w:t>
      </w:r>
      <w:r w:rsidR="00D236F9" w:rsidRPr="00E64C32">
        <w:t xml:space="preserve">.  </w:t>
      </w:r>
      <w:r w:rsidRPr="00E64C32">
        <w:t xml:space="preserve"> </w:t>
      </w:r>
    </w:p>
    <w:p w:rsidR="00D236F9" w:rsidRDefault="00D236F9" w:rsidP="00BF10E3">
      <w:pPr>
        <w:rPr>
          <w:b/>
        </w:rPr>
      </w:pPr>
    </w:p>
    <w:bookmarkEnd w:id="0"/>
    <w:p w:rsidR="00C54D5D" w:rsidRDefault="00834407" w:rsidP="00BF10E3">
      <w:pPr>
        <w:rPr>
          <w:b/>
        </w:rPr>
      </w:pPr>
      <w:r>
        <w:rPr>
          <w:b/>
        </w:rPr>
        <w:t xml:space="preserve">Principal Author’s Name:   </w:t>
      </w:r>
      <w:sdt>
        <w:sdtPr>
          <w:rPr>
            <w:b/>
          </w:rPr>
          <w:id w:val="1546490184"/>
          <w:lock w:val="sdtLocked"/>
          <w:showingPlcHdr/>
        </w:sdtPr>
        <w:sdtEndPr/>
        <w:sdtContent>
          <w:r w:rsidRPr="00664141">
            <w:rPr>
              <w:rStyle w:val="PlaceholderText"/>
            </w:rPr>
            <w:t>Click here to enter text.</w:t>
          </w:r>
        </w:sdtContent>
      </w:sdt>
    </w:p>
    <w:p w:rsidR="00834407" w:rsidRDefault="00834407" w:rsidP="00BF10E3">
      <w:pPr>
        <w:rPr>
          <w:b/>
        </w:rPr>
      </w:pPr>
      <w:r>
        <w:rPr>
          <w:b/>
        </w:rPr>
        <w:t xml:space="preserve">Title of Abstract:   </w:t>
      </w:r>
      <w:sdt>
        <w:sdtPr>
          <w:rPr>
            <w:b/>
          </w:rPr>
          <w:id w:val="-689292258"/>
          <w:lock w:val="sdtLocked"/>
          <w:showingPlcHdr/>
        </w:sdtPr>
        <w:sdtEndPr/>
        <w:sdtContent>
          <w:r w:rsidRPr="00664141">
            <w:rPr>
              <w:rStyle w:val="PlaceholderText"/>
            </w:rPr>
            <w:t>Click here to enter text.</w:t>
          </w:r>
        </w:sdtContent>
      </w:sdt>
    </w:p>
    <w:p w:rsidR="00834407" w:rsidRDefault="00834407" w:rsidP="00BF10E3">
      <w:pPr>
        <w:rPr>
          <w:b/>
        </w:rPr>
      </w:pPr>
    </w:p>
    <w:p w:rsidR="00834407" w:rsidRDefault="00834407" w:rsidP="00BF10E3">
      <w:pPr>
        <w:rPr>
          <w:b/>
        </w:rPr>
      </w:pPr>
      <w:r>
        <w:rPr>
          <w:b/>
        </w:rPr>
        <w:t>Begin abstract here:</w:t>
      </w:r>
    </w:p>
    <w:p w:rsidR="00834407" w:rsidRDefault="00834407" w:rsidP="00BF10E3">
      <w:pPr>
        <w:rPr>
          <w:b/>
        </w:rPr>
      </w:pPr>
    </w:p>
    <w:sectPr w:rsidR="00834407" w:rsidSect="00E64C32">
      <w:headerReference w:type="default" r:id="rId7"/>
      <w:footerReference w:type="default" r:id="rId8"/>
      <w:type w:val="continuous"/>
      <w:pgSz w:w="12240" w:h="15840" w:code="1"/>
      <w:pgMar w:top="900" w:right="1800" w:bottom="81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CB2" w:rsidRDefault="00545CB2" w:rsidP="00C54D5D">
      <w:r>
        <w:separator/>
      </w:r>
    </w:p>
  </w:endnote>
  <w:endnote w:type="continuationSeparator" w:id="0">
    <w:p w:rsidR="00545CB2" w:rsidRDefault="00545CB2" w:rsidP="00C5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259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A3215" w:rsidRDefault="007A321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58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7A3215" w:rsidRDefault="007A3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CB2" w:rsidRDefault="00545CB2" w:rsidP="00C54D5D">
      <w:r>
        <w:separator/>
      </w:r>
    </w:p>
  </w:footnote>
  <w:footnote w:type="continuationSeparator" w:id="0">
    <w:p w:rsidR="00545CB2" w:rsidRDefault="00545CB2" w:rsidP="00C5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5D" w:rsidRDefault="00C54D5D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E3"/>
    <w:rsid w:val="0009228D"/>
    <w:rsid w:val="001346BE"/>
    <w:rsid w:val="00231EB9"/>
    <w:rsid w:val="0026710E"/>
    <w:rsid w:val="002C197A"/>
    <w:rsid w:val="003D5E55"/>
    <w:rsid w:val="0053058F"/>
    <w:rsid w:val="00545CB2"/>
    <w:rsid w:val="00602179"/>
    <w:rsid w:val="006124DC"/>
    <w:rsid w:val="00632189"/>
    <w:rsid w:val="006762D0"/>
    <w:rsid w:val="007A3215"/>
    <w:rsid w:val="007A33C1"/>
    <w:rsid w:val="00834407"/>
    <w:rsid w:val="008A7377"/>
    <w:rsid w:val="009049A0"/>
    <w:rsid w:val="009C4415"/>
    <w:rsid w:val="00BF10E3"/>
    <w:rsid w:val="00C54D5D"/>
    <w:rsid w:val="00D236F9"/>
    <w:rsid w:val="00DE065F"/>
    <w:rsid w:val="00E62F17"/>
    <w:rsid w:val="00E64C32"/>
    <w:rsid w:val="00EC77F4"/>
    <w:rsid w:val="00F10057"/>
    <w:rsid w:val="00F32777"/>
    <w:rsid w:val="00F5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0FDE48-F726-4122-9844-24F683C9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F1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10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10057"/>
    <w:rPr>
      <w:color w:val="808080"/>
    </w:rPr>
  </w:style>
  <w:style w:type="paragraph" w:styleId="Header">
    <w:name w:val="header"/>
    <w:basedOn w:val="Normal"/>
    <w:link w:val="HeaderChar"/>
    <w:uiPriority w:val="99"/>
    <w:rsid w:val="00C54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D5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2F6C57CFDF458CAA7D8B03D8B3A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2F818-EFE8-4B90-8208-E26DAED985C8}"/>
      </w:docPartPr>
      <w:docPartBody>
        <w:p w:rsidR="00FC17A1" w:rsidRDefault="00FC17A1" w:rsidP="00FC17A1">
          <w:pPr>
            <w:pStyle w:val="422F6C57CFDF458CAA7D8B03D8B3A6803"/>
          </w:pPr>
          <w:r w:rsidRPr="00681D57">
            <w:rPr>
              <w:rStyle w:val="PlaceholderText"/>
            </w:rPr>
            <w:t>Click here to enter text.</w:t>
          </w:r>
        </w:p>
      </w:docPartBody>
    </w:docPart>
    <w:docPart>
      <w:docPartPr>
        <w:name w:val="C68F53CF4872492AB5C65873CFEA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68B27-7C77-4793-A371-E78DE865DA54}"/>
      </w:docPartPr>
      <w:docPartBody>
        <w:p w:rsidR="00FC17A1" w:rsidRDefault="00FC17A1" w:rsidP="00FC17A1">
          <w:pPr>
            <w:pStyle w:val="C68F53CF4872492AB5C65873CFEACC1C3"/>
          </w:pPr>
          <w:r w:rsidRPr="00681D57">
            <w:rPr>
              <w:rStyle w:val="PlaceholderText"/>
            </w:rPr>
            <w:t>Click here to enter text.</w:t>
          </w:r>
        </w:p>
      </w:docPartBody>
    </w:docPart>
    <w:docPart>
      <w:docPartPr>
        <w:name w:val="FEB2990E7555434683A5ABA8DB87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2576E-5127-4D87-A73C-4D58659E8591}"/>
      </w:docPartPr>
      <w:docPartBody>
        <w:p w:rsidR="00FC17A1" w:rsidRDefault="00FC17A1" w:rsidP="00FC17A1">
          <w:pPr>
            <w:pStyle w:val="FEB2990E7555434683A5ABA8DB87AB593"/>
          </w:pPr>
          <w:r w:rsidRPr="00681D57">
            <w:rPr>
              <w:rStyle w:val="PlaceholderText"/>
            </w:rPr>
            <w:t>Click here to enter text.</w:t>
          </w:r>
        </w:p>
      </w:docPartBody>
    </w:docPart>
    <w:docPart>
      <w:docPartPr>
        <w:name w:val="B76C74FC03F045C1816E4BECF46EB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1C952-5B7D-4CBC-B898-8973DFF3AF5E}"/>
      </w:docPartPr>
      <w:docPartBody>
        <w:p w:rsidR="00FC17A1" w:rsidRDefault="00FC17A1" w:rsidP="00FC17A1">
          <w:pPr>
            <w:pStyle w:val="B76C74FC03F045C1816E4BECF46EB13E3"/>
          </w:pPr>
          <w:r w:rsidRPr="00681D57">
            <w:rPr>
              <w:rStyle w:val="PlaceholderText"/>
            </w:rPr>
            <w:t>Click here to enter text.</w:t>
          </w:r>
        </w:p>
      </w:docPartBody>
    </w:docPart>
    <w:docPart>
      <w:docPartPr>
        <w:name w:val="59827BA3EECD40A888BC2C8000E3C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E3FE8-0F56-4E27-99E6-E0C8F5EE4BF9}"/>
      </w:docPartPr>
      <w:docPartBody>
        <w:p w:rsidR="00FC17A1" w:rsidRDefault="00FC17A1" w:rsidP="00FC17A1">
          <w:pPr>
            <w:pStyle w:val="59827BA3EECD40A888BC2C8000E3C3CC3"/>
          </w:pPr>
          <w:r w:rsidRPr="00681D57">
            <w:rPr>
              <w:rStyle w:val="PlaceholderText"/>
            </w:rPr>
            <w:t>Click here to enter text.</w:t>
          </w:r>
        </w:p>
      </w:docPartBody>
    </w:docPart>
    <w:docPart>
      <w:docPartPr>
        <w:name w:val="B9A656C877EC4FE9972047F5AC722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96CF6-E6F0-4552-AC11-099B6340FB26}"/>
      </w:docPartPr>
      <w:docPartBody>
        <w:p w:rsidR="00FC17A1" w:rsidRDefault="00FC17A1" w:rsidP="00FC17A1">
          <w:pPr>
            <w:pStyle w:val="B9A656C877EC4FE9972047F5AC722FBA3"/>
          </w:pPr>
          <w:r w:rsidRPr="00681D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13"/>
    <w:rsid w:val="000F4B20"/>
    <w:rsid w:val="005B6D04"/>
    <w:rsid w:val="008A1F13"/>
    <w:rsid w:val="00D6633F"/>
    <w:rsid w:val="00FC17A1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17A1"/>
    <w:rPr>
      <w:color w:val="808080"/>
    </w:rPr>
  </w:style>
  <w:style w:type="paragraph" w:customStyle="1" w:styleId="422F6C57CFDF458CAA7D8B03D8B3A680">
    <w:name w:val="422F6C57CFDF458CAA7D8B03D8B3A680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F53CF4872492AB5C65873CFEACC1C">
    <w:name w:val="C68F53CF4872492AB5C65873CFEACC1C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B2990E7555434683A5ABA8DB87AB59">
    <w:name w:val="FEB2990E7555434683A5ABA8DB87AB59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C74FC03F045C1816E4BECF46EB13E">
    <w:name w:val="B76C74FC03F045C1816E4BECF46EB13E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27BA3EECD40A888BC2C8000E3C3CC">
    <w:name w:val="59827BA3EECD40A888BC2C8000E3C3CC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656C877EC4FE9972047F5AC722FBA">
    <w:name w:val="B9A656C877EC4FE9972047F5AC722FBA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2F6C57CFDF458CAA7D8B03D8B3A6801">
    <w:name w:val="422F6C57CFDF458CAA7D8B03D8B3A6801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F53CF4872492AB5C65873CFEACC1C1">
    <w:name w:val="C68F53CF4872492AB5C65873CFEACC1C1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B2990E7555434683A5ABA8DB87AB591">
    <w:name w:val="FEB2990E7555434683A5ABA8DB87AB591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C74FC03F045C1816E4BECF46EB13E1">
    <w:name w:val="B76C74FC03F045C1816E4BECF46EB13E1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27BA3EECD40A888BC2C8000E3C3CC1">
    <w:name w:val="59827BA3EECD40A888BC2C8000E3C3CC1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656C877EC4FE9972047F5AC722FBA1">
    <w:name w:val="B9A656C877EC4FE9972047F5AC722FBA1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2F6C57CFDF458CAA7D8B03D8B3A6802">
    <w:name w:val="422F6C57CFDF458CAA7D8B03D8B3A6802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F53CF4872492AB5C65873CFEACC1C2">
    <w:name w:val="C68F53CF4872492AB5C65873CFEACC1C2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B2990E7555434683A5ABA8DB87AB592">
    <w:name w:val="FEB2990E7555434683A5ABA8DB87AB592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C74FC03F045C1816E4BECF46EB13E2">
    <w:name w:val="B76C74FC03F045C1816E4BECF46EB13E2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27BA3EECD40A888BC2C8000E3C3CC2">
    <w:name w:val="59827BA3EECD40A888BC2C8000E3C3CC2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656C877EC4FE9972047F5AC722FBA2">
    <w:name w:val="B9A656C877EC4FE9972047F5AC722FBA2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932C25DE34AD4976F46485E8BCCE7">
    <w:name w:val="C20932C25DE34AD4976F46485E8BCCE7"/>
    <w:rsid w:val="00FC17A1"/>
  </w:style>
  <w:style w:type="paragraph" w:customStyle="1" w:styleId="57F57BAB37F04CA6BB7F4C244D4904DF">
    <w:name w:val="57F57BAB37F04CA6BB7F4C244D4904DF"/>
    <w:rsid w:val="00FC17A1"/>
  </w:style>
  <w:style w:type="paragraph" w:customStyle="1" w:styleId="3BB63A70BFC04E418027F81AE1EF91B7">
    <w:name w:val="3BB63A70BFC04E418027F81AE1EF91B7"/>
    <w:rsid w:val="00FC17A1"/>
  </w:style>
  <w:style w:type="paragraph" w:customStyle="1" w:styleId="3752F99F34304DABB0761B27224A1705">
    <w:name w:val="3752F99F34304DABB0761B27224A1705"/>
    <w:rsid w:val="00FC17A1"/>
  </w:style>
  <w:style w:type="paragraph" w:customStyle="1" w:styleId="C7B0CC8568F9494397C2A77F9F7F243B">
    <w:name w:val="C7B0CC8568F9494397C2A77F9F7F243B"/>
    <w:rsid w:val="00FC17A1"/>
  </w:style>
  <w:style w:type="paragraph" w:customStyle="1" w:styleId="422F6C57CFDF458CAA7D8B03D8B3A6803">
    <w:name w:val="422F6C57CFDF458CAA7D8B03D8B3A6803"/>
    <w:rsid w:val="00FC1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F53CF4872492AB5C65873CFEACC1C3">
    <w:name w:val="C68F53CF4872492AB5C65873CFEACC1C3"/>
    <w:rsid w:val="00FC1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B2990E7555434683A5ABA8DB87AB593">
    <w:name w:val="FEB2990E7555434683A5ABA8DB87AB593"/>
    <w:rsid w:val="00FC1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C74FC03F045C1816E4BECF46EB13E3">
    <w:name w:val="B76C74FC03F045C1816E4BECF46EB13E3"/>
    <w:rsid w:val="00FC1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27BA3EECD40A888BC2C8000E3C3CC3">
    <w:name w:val="59827BA3EECD40A888BC2C8000E3C3CC3"/>
    <w:rsid w:val="00FC1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656C877EC4FE9972047F5AC722FBA3">
    <w:name w:val="B9A656C877EC4FE9972047F5AC722FBA3"/>
    <w:rsid w:val="00FC1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0AAB-5689-43D7-BDFA-37A3A976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American College of Surgeons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Quick, Jacob A</cp:lastModifiedBy>
  <cp:revision>2</cp:revision>
  <cp:lastPrinted>2015-06-04T17:40:00Z</cp:lastPrinted>
  <dcterms:created xsi:type="dcterms:W3CDTF">2019-07-13T16:57:00Z</dcterms:created>
  <dcterms:modified xsi:type="dcterms:W3CDTF">2019-07-13T16:57:00Z</dcterms:modified>
</cp:coreProperties>
</file>